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53923" w:rsidRDefault="00953923" w:rsidP="00953923">
      <w:pPr>
        <w:outlineLvl w:val="0"/>
        <w:rPr>
          <w:rFonts w:ascii="American Typewriter" w:hAnsi="American Typewriter"/>
        </w:rPr>
      </w:pPr>
      <w:r>
        <w:rPr>
          <w:rFonts w:ascii="American Typewriter" w:hAnsi="American Typewriter"/>
        </w:rPr>
        <w:t>PART 4:  Coaching Resistors</w:t>
      </w:r>
    </w:p>
    <w:p w:rsidR="00953923" w:rsidRDefault="00953923" w:rsidP="00953923">
      <w:pPr>
        <w:outlineLvl w:val="0"/>
        <w:rPr>
          <w:rFonts w:ascii="American Typewriter" w:hAnsi="American Typewriter"/>
        </w:rPr>
      </w:pPr>
    </w:p>
    <w:p w:rsidR="00953923" w:rsidRPr="009962AA" w:rsidRDefault="00953923" w:rsidP="00953923">
      <w:pPr>
        <w:outlineLvl w:val="0"/>
        <w:rPr>
          <w:rFonts w:ascii="American Typewriter" w:hAnsi="American Typewriter"/>
        </w:rPr>
      </w:pPr>
      <w:r>
        <w:rPr>
          <w:rFonts w:ascii="American Typewriter" w:hAnsi="American Typewriter"/>
        </w:rPr>
        <w:t>Objectives:</w:t>
      </w:r>
    </w:p>
    <w:p w:rsidR="00953923" w:rsidRPr="009962AA" w:rsidRDefault="00953923" w:rsidP="00953923">
      <w:pPr>
        <w:outlineLvl w:val="0"/>
        <w:rPr>
          <w:rFonts w:ascii="American Typewriter" w:hAnsi="American Typewriter"/>
        </w:rPr>
      </w:pPr>
    </w:p>
    <w:p w:rsidR="00953923" w:rsidRDefault="00953923" w:rsidP="00953923">
      <w:pPr>
        <w:pStyle w:val="ListParagraph"/>
        <w:numPr>
          <w:ilvl w:val="1"/>
          <w:numId w:val="1"/>
        </w:numPr>
        <w:outlineLvl w:val="0"/>
        <w:rPr>
          <w:rFonts w:ascii="American Typewriter" w:hAnsi="American Typewriter"/>
        </w:rPr>
      </w:pPr>
      <w:r>
        <w:rPr>
          <w:rFonts w:ascii="American Typewriter" w:hAnsi="American Typewriter"/>
        </w:rPr>
        <w:t>Participants will rate the attributes they rely on as a coach.</w:t>
      </w:r>
    </w:p>
    <w:p w:rsidR="00953923" w:rsidRDefault="00953923" w:rsidP="00953923">
      <w:pPr>
        <w:pStyle w:val="ListParagraph"/>
        <w:ind w:left="1080"/>
        <w:outlineLvl w:val="0"/>
        <w:rPr>
          <w:rFonts w:ascii="American Typewriter" w:hAnsi="American Typewriter"/>
        </w:rPr>
      </w:pPr>
    </w:p>
    <w:p w:rsidR="00953923" w:rsidRDefault="00953923" w:rsidP="00953923">
      <w:pPr>
        <w:pStyle w:val="ListParagraph"/>
        <w:numPr>
          <w:ilvl w:val="1"/>
          <w:numId w:val="1"/>
        </w:numPr>
        <w:outlineLvl w:val="0"/>
        <w:rPr>
          <w:rFonts w:ascii="American Typewriter" w:hAnsi="American Typewriter"/>
        </w:rPr>
      </w:pPr>
      <w:r>
        <w:rPr>
          <w:rFonts w:ascii="American Typewriter" w:hAnsi="American Typewriter"/>
        </w:rPr>
        <w:t>Participants will explain in writing the Concerns-Based Adoption Model.</w:t>
      </w:r>
    </w:p>
    <w:p w:rsidR="00953923" w:rsidRPr="005F02E3" w:rsidRDefault="00953923" w:rsidP="00953923">
      <w:pPr>
        <w:outlineLvl w:val="0"/>
        <w:rPr>
          <w:rFonts w:ascii="American Typewriter" w:hAnsi="American Typewriter"/>
        </w:rPr>
      </w:pPr>
    </w:p>
    <w:p w:rsidR="00953923" w:rsidRDefault="00953923" w:rsidP="00953923">
      <w:pPr>
        <w:pStyle w:val="ListParagraph"/>
        <w:ind w:left="1080"/>
        <w:outlineLvl w:val="0"/>
        <w:rPr>
          <w:rFonts w:ascii="American Typewriter" w:hAnsi="American Typewriter"/>
        </w:rPr>
      </w:pPr>
    </w:p>
    <w:p w:rsidR="00953923" w:rsidRDefault="00953923" w:rsidP="00953923">
      <w:pPr>
        <w:pStyle w:val="ListParagraph"/>
        <w:numPr>
          <w:ilvl w:val="1"/>
          <w:numId w:val="1"/>
        </w:numPr>
        <w:outlineLvl w:val="0"/>
        <w:rPr>
          <w:rFonts w:ascii="American Typewriter" w:hAnsi="American Typewriter"/>
        </w:rPr>
      </w:pPr>
      <w:r>
        <w:rPr>
          <w:rFonts w:ascii="American Typewriter" w:hAnsi="American Typewriter"/>
        </w:rPr>
        <w:t>Participants will identify and explain in writing possible reasons for behaviors of resistors.</w:t>
      </w:r>
    </w:p>
    <w:p w:rsidR="00953923" w:rsidRDefault="00953923" w:rsidP="00953923">
      <w:pPr>
        <w:pStyle w:val="ListParagraph"/>
        <w:ind w:left="1080"/>
        <w:outlineLvl w:val="0"/>
        <w:rPr>
          <w:rFonts w:ascii="American Typewriter" w:hAnsi="American Typewriter"/>
        </w:rPr>
      </w:pPr>
    </w:p>
    <w:p w:rsidR="00953923" w:rsidRDefault="00953923" w:rsidP="00953923">
      <w:pPr>
        <w:pStyle w:val="ListParagraph"/>
        <w:numPr>
          <w:ilvl w:val="1"/>
          <w:numId w:val="1"/>
        </w:numPr>
        <w:outlineLvl w:val="0"/>
        <w:rPr>
          <w:rFonts w:ascii="American Typewriter" w:hAnsi="American Typewriter"/>
        </w:rPr>
      </w:pPr>
      <w:r>
        <w:rPr>
          <w:rFonts w:ascii="American Typewriter" w:hAnsi="American Typewriter"/>
        </w:rPr>
        <w:t>Participants will write a script for maintaining positive intent.</w:t>
      </w:r>
    </w:p>
    <w:p w:rsidR="00953923" w:rsidRPr="005F02E3" w:rsidRDefault="00953923" w:rsidP="00953923">
      <w:pPr>
        <w:outlineLvl w:val="0"/>
        <w:rPr>
          <w:rFonts w:ascii="American Typewriter" w:hAnsi="American Typewriter"/>
        </w:rPr>
      </w:pPr>
    </w:p>
    <w:p w:rsidR="00953923" w:rsidRDefault="00953923" w:rsidP="00953923">
      <w:pPr>
        <w:pStyle w:val="ListParagraph"/>
        <w:ind w:left="1080"/>
        <w:outlineLvl w:val="0"/>
        <w:rPr>
          <w:rFonts w:ascii="American Typewriter" w:hAnsi="American Typewriter"/>
        </w:rPr>
      </w:pPr>
    </w:p>
    <w:p w:rsidR="00953923" w:rsidRDefault="00953923" w:rsidP="00953923">
      <w:pPr>
        <w:pStyle w:val="ListParagraph"/>
        <w:numPr>
          <w:ilvl w:val="1"/>
          <w:numId w:val="1"/>
        </w:numPr>
        <w:outlineLvl w:val="0"/>
        <w:rPr>
          <w:rFonts w:ascii="American Typewriter" w:hAnsi="American Typewriter"/>
        </w:rPr>
      </w:pPr>
      <w:r>
        <w:rPr>
          <w:rFonts w:ascii="American Typewriter" w:hAnsi="American Typewriter"/>
        </w:rPr>
        <w:t>Participants will explain in writing possible strategies for dealing with resistors.</w:t>
      </w:r>
    </w:p>
    <w:p w:rsidR="00953923" w:rsidRDefault="00953923" w:rsidP="00953923">
      <w:pPr>
        <w:pStyle w:val="ListParagraph"/>
        <w:ind w:left="1080"/>
        <w:outlineLvl w:val="0"/>
        <w:rPr>
          <w:rFonts w:ascii="American Typewriter" w:hAnsi="American Typewriter"/>
        </w:rPr>
      </w:pPr>
    </w:p>
    <w:p w:rsidR="00953923" w:rsidRDefault="00953923" w:rsidP="00953923">
      <w:pPr>
        <w:pStyle w:val="ListParagraph"/>
        <w:numPr>
          <w:ilvl w:val="1"/>
          <w:numId w:val="1"/>
        </w:numPr>
        <w:outlineLvl w:val="0"/>
        <w:rPr>
          <w:rFonts w:ascii="American Typewriter" w:hAnsi="American Typewriter"/>
        </w:rPr>
      </w:pPr>
      <w:r>
        <w:rPr>
          <w:rFonts w:ascii="American Typewriter" w:hAnsi="American Typewriter"/>
        </w:rPr>
        <w:t>Participants will write and role-play strategies for dealing with resistors.</w:t>
      </w:r>
    </w:p>
    <w:p w:rsidR="00953923" w:rsidRPr="005F02E3" w:rsidRDefault="00953923" w:rsidP="00953923">
      <w:pPr>
        <w:outlineLvl w:val="0"/>
        <w:rPr>
          <w:rFonts w:ascii="American Typewriter" w:hAnsi="American Typewriter"/>
        </w:rPr>
      </w:pPr>
    </w:p>
    <w:p w:rsidR="00953923" w:rsidRDefault="00953923" w:rsidP="00953923">
      <w:pPr>
        <w:pStyle w:val="ListParagraph"/>
        <w:ind w:left="1080"/>
        <w:outlineLvl w:val="0"/>
        <w:rPr>
          <w:rFonts w:ascii="American Typewriter" w:hAnsi="American Typewriter"/>
        </w:rPr>
      </w:pPr>
    </w:p>
    <w:p w:rsidR="00953923" w:rsidRDefault="00953923" w:rsidP="00953923">
      <w:pPr>
        <w:pStyle w:val="ListParagraph"/>
        <w:numPr>
          <w:ilvl w:val="1"/>
          <w:numId w:val="1"/>
        </w:numPr>
        <w:outlineLvl w:val="0"/>
        <w:rPr>
          <w:rFonts w:ascii="American Typewriter" w:hAnsi="American Typewriter"/>
        </w:rPr>
      </w:pPr>
      <w:r>
        <w:rPr>
          <w:rFonts w:ascii="American Typewriter" w:hAnsi="American Typewriter"/>
        </w:rPr>
        <w:t>Participants will write and role-play Crucial Conversations.</w:t>
      </w:r>
    </w:p>
    <w:p w:rsidR="00953923" w:rsidRDefault="00953923" w:rsidP="00953923">
      <w:pPr>
        <w:pStyle w:val="ListParagraph"/>
        <w:ind w:left="1080"/>
        <w:outlineLvl w:val="0"/>
        <w:rPr>
          <w:rFonts w:ascii="American Typewriter" w:hAnsi="American Typewriter"/>
        </w:rPr>
      </w:pPr>
    </w:p>
    <w:p w:rsidR="00953923" w:rsidRDefault="00953923" w:rsidP="00953923">
      <w:pPr>
        <w:pStyle w:val="ListParagraph"/>
        <w:numPr>
          <w:ilvl w:val="1"/>
          <w:numId w:val="1"/>
        </w:numPr>
        <w:outlineLvl w:val="0"/>
        <w:rPr>
          <w:rFonts w:ascii="American Typewriter" w:hAnsi="American Typewriter"/>
        </w:rPr>
      </w:pPr>
      <w:r>
        <w:rPr>
          <w:rFonts w:ascii="American Typewriter" w:hAnsi="American Typewriter"/>
        </w:rPr>
        <w:t>Participants will explain in writing their application of strategies when dealing with resistors.</w:t>
      </w:r>
    </w:p>
    <w:p w:rsidR="00953923" w:rsidRPr="005F02E3" w:rsidRDefault="00953923" w:rsidP="00953923">
      <w:pPr>
        <w:outlineLvl w:val="0"/>
        <w:rPr>
          <w:rFonts w:ascii="American Typewriter" w:hAnsi="American Typewriter"/>
        </w:rPr>
      </w:pPr>
    </w:p>
    <w:p w:rsidR="00953923" w:rsidRDefault="00953923" w:rsidP="00953923">
      <w:pPr>
        <w:pStyle w:val="ListParagraph"/>
        <w:ind w:left="1080"/>
        <w:outlineLvl w:val="0"/>
        <w:rPr>
          <w:rFonts w:ascii="American Typewriter" w:hAnsi="American Typewriter"/>
        </w:rPr>
      </w:pPr>
    </w:p>
    <w:p w:rsidR="00953923" w:rsidRPr="00510AC3" w:rsidRDefault="00953923" w:rsidP="00953923">
      <w:pPr>
        <w:pStyle w:val="ListParagraph"/>
        <w:numPr>
          <w:ilvl w:val="1"/>
          <w:numId w:val="1"/>
        </w:numPr>
        <w:outlineLvl w:val="0"/>
        <w:rPr>
          <w:rFonts w:ascii="American Typewriter" w:hAnsi="American Typewriter"/>
        </w:rPr>
      </w:pPr>
      <w:r>
        <w:rPr>
          <w:rFonts w:ascii="American Typewriter" w:hAnsi="American Typewriter"/>
        </w:rPr>
        <w:t>Participants will explain to a partner the purpose and appropriate situation for delivering a directive.</w:t>
      </w: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Default="00953923" w:rsidP="00953923">
      <w:pPr>
        <w:outlineLvl w:val="0"/>
        <w:rPr>
          <w:rFonts w:ascii="Times" w:eastAsia="Times New Roman" w:hAnsi="Times" w:cs="Calibri"/>
          <w:b/>
          <w:sz w:val="20"/>
          <w:szCs w:val="32"/>
        </w:rPr>
      </w:pPr>
    </w:p>
    <w:p w:rsidR="00953923" w:rsidRPr="00B06DE0" w:rsidRDefault="00953923" w:rsidP="00953923">
      <w:pPr>
        <w:outlineLvl w:val="0"/>
        <w:rPr>
          <w:rFonts w:ascii="American Typewriter" w:hAnsi="American Typewriter"/>
        </w:rPr>
      </w:pPr>
      <w:r>
        <w:rPr>
          <w:rFonts w:ascii="American Typewriter" w:hAnsi="American Typewriter"/>
        </w:rPr>
        <w:t>4.1</w:t>
      </w:r>
      <w:r>
        <w:rPr>
          <w:rFonts w:ascii="American Typewriter" w:hAnsi="American Typewriter"/>
        </w:rPr>
        <w:tab/>
      </w:r>
      <w:r w:rsidRPr="00B06DE0">
        <w:rPr>
          <w:rFonts w:ascii="American Typewriter" w:hAnsi="American Typewriter"/>
        </w:rPr>
        <w:t>Introduction</w:t>
      </w:r>
    </w:p>
    <w:p w:rsidR="00953923" w:rsidRDefault="00953923" w:rsidP="00953923">
      <w:pPr>
        <w:pStyle w:val="BodyText"/>
        <w:jc w:val="left"/>
        <w:rPr>
          <w:rFonts w:ascii="Times" w:hAnsi="Times" w:cs="Calibri"/>
          <w:bCs w:val="0"/>
          <w:sz w:val="20"/>
          <w:szCs w:val="32"/>
        </w:rPr>
      </w:pPr>
    </w:p>
    <w:p w:rsidR="00953923" w:rsidRDefault="00953923" w:rsidP="00953923">
      <w:pPr>
        <w:pStyle w:val="BodyText"/>
        <w:jc w:val="left"/>
        <w:rPr>
          <w:rFonts w:ascii="Times" w:hAnsi="Times" w:cs="Calibri"/>
          <w:bCs w:val="0"/>
          <w:sz w:val="20"/>
          <w:szCs w:val="32"/>
        </w:rPr>
      </w:pPr>
    </w:p>
    <w:p w:rsidR="00953923" w:rsidRPr="000A6131" w:rsidRDefault="00953923" w:rsidP="00953923">
      <w:pPr>
        <w:pStyle w:val="BodyText"/>
        <w:jc w:val="left"/>
        <w:rPr>
          <w:rFonts w:ascii="Times" w:hAnsi="Times" w:cs="Calibri"/>
          <w:bCs w:val="0"/>
          <w:sz w:val="20"/>
          <w:szCs w:val="32"/>
        </w:rPr>
      </w:pPr>
      <w:r w:rsidRPr="000A6131">
        <w:rPr>
          <w:rFonts w:ascii="Times" w:hAnsi="Times" w:cs="Calibri"/>
          <w:bCs w:val="0"/>
          <w:sz w:val="20"/>
          <w:szCs w:val="32"/>
        </w:rPr>
        <w:t xml:space="preserve">From </w:t>
      </w:r>
      <w:r w:rsidRPr="000A6131">
        <w:rPr>
          <w:rFonts w:ascii="Times" w:hAnsi="Times" w:cs="Calibri"/>
          <w:i/>
          <w:iCs/>
          <w:sz w:val="20"/>
          <w:szCs w:val="32"/>
        </w:rPr>
        <w:t>Leading Change in Your School, How to Conquer Myths, Build Commitment, and Get Results</w:t>
      </w:r>
    </w:p>
    <w:p w:rsidR="00953923" w:rsidRPr="000A6131" w:rsidRDefault="00953923" w:rsidP="00953923">
      <w:pPr>
        <w:tabs>
          <w:tab w:val="left" w:pos="2280"/>
        </w:tabs>
        <w:jc w:val="center"/>
        <w:rPr>
          <w:rFonts w:ascii="Times" w:hAnsi="Times" w:cs="Calibri"/>
          <w:sz w:val="20"/>
        </w:rPr>
      </w:pPr>
      <w:r w:rsidRPr="000A6131">
        <w:rPr>
          <w:rFonts w:ascii="Times" w:hAnsi="Times" w:cs="Calibri"/>
          <w:sz w:val="20"/>
        </w:rPr>
        <w:t>Reeves (2009)</w:t>
      </w:r>
    </w:p>
    <w:p w:rsidR="00953923" w:rsidRPr="000A6131" w:rsidRDefault="00953923" w:rsidP="00953923">
      <w:pPr>
        <w:jc w:val="both"/>
        <w:rPr>
          <w:rFonts w:ascii="Times" w:hAnsi="Times" w:cs="Calibri"/>
          <w:sz w:val="20"/>
        </w:rPr>
      </w:pPr>
    </w:p>
    <w:p w:rsidR="00953923" w:rsidRPr="000A6131" w:rsidRDefault="00953923" w:rsidP="00953923">
      <w:pPr>
        <w:jc w:val="both"/>
        <w:rPr>
          <w:rFonts w:ascii="Times" w:hAnsi="Times" w:cs="Calibri"/>
          <w:sz w:val="20"/>
        </w:rPr>
      </w:pPr>
      <w:r w:rsidRPr="000A6131">
        <w:rPr>
          <w:rFonts w:ascii="Times" w:hAnsi="Times" w:cs="Calibri"/>
          <w:sz w:val="20"/>
        </w:rPr>
        <w:t xml:space="preserve">…Two differing definitions of the coach’s role seem </w:t>
      </w:r>
      <w:r w:rsidRPr="000A6131">
        <w:rPr>
          <w:rFonts w:ascii="Times" w:hAnsi="Times" w:cs="Calibri"/>
          <w:color w:val="000000"/>
          <w:sz w:val="20"/>
        </w:rPr>
        <w:t>to predominate</w:t>
      </w:r>
      <w:r w:rsidRPr="000A6131">
        <w:rPr>
          <w:rFonts w:ascii="Times" w:hAnsi="Times" w:cs="Calibri"/>
          <w:sz w:val="20"/>
        </w:rPr>
        <w:t xml:space="preserve"> in the literature. In one version, the coach is a cross between a bar-stool buddy and a therapist – a person with whom you can blow off steam and a trusted ally who will give you support when the world around you seems hypercritical. The focus of this coaching role is on the short-term emotional needs of the leader or the coach rather than the performance needs of the school or the district.</w:t>
      </w:r>
    </w:p>
    <w:p w:rsidR="00953923" w:rsidRPr="000A6131" w:rsidRDefault="00953923" w:rsidP="00953923">
      <w:pPr>
        <w:jc w:val="both"/>
        <w:rPr>
          <w:rFonts w:ascii="Times" w:hAnsi="Times" w:cs="Calibri"/>
          <w:sz w:val="20"/>
        </w:rPr>
      </w:pPr>
    </w:p>
    <w:p w:rsidR="00953923" w:rsidRPr="000A6131" w:rsidRDefault="00953923" w:rsidP="00953923">
      <w:pPr>
        <w:jc w:val="both"/>
        <w:rPr>
          <w:rFonts w:ascii="Times" w:hAnsi="Times" w:cs="Calibri"/>
          <w:sz w:val="20"/>
        </w:rPr>
      </w:pPr>
      <w:r w:rsidRPr="000A6131">
        <w:rPr>
          <w:rFonts w:ascii="Times" w:hAnsi="Times" w:cs="Calibri"/>
          <w:sz w:val="20"/>
        </w:rPr>
        <w:t xml:space="preserve">If the prospective coach insists that the person, rather than the school or district, is the coach’s only client, then it is a red flag that the personal self-esteem of the </w:t>
      </w:r>
      <w:r w:rsidRPr="000A6131">
        <w:rPr>
          <w:rFonts w:ascii="Times" w:hAnsi="Times" w:cs="Calibri"/>
          <w:color w:val="000000"/>
          <w:sz w:val="20"/>
        </w:rPr>
        <w:t>teacher or leader</w:t>
      </w:r>
      <w:r w:rsidRPr="000A6131">
        <w:rPr>
          <w:rFonts w:ascii="Times" w:hAnsi="Times" w:cs="Calibri"/>
          <w:sz w:val="20"/>
        </w:rPr>
        <w:t>, not their performance, will be the focus of the coaching relationship. As the meta-analysis indicated, that helps neither the leader nor the organization.</w:t>
      </w:r>
    </w:p>
    <w:p w:rsidR="00953923" w:rsidRPr="000A6131" w:rsidRDefault="00953923" w:rsidP="00953923">
      <w:pPr>
        <w:jc w:val="both"/>
        <w:rPr>
          <w:rFonts w:ascii="Times" w:hAnsi="Times" w:cs="Calibri"/>
          <w:sz w:val="20"/>
        </w:rPr>
      </w:pPr>
    </w:p>
    <w:p w:rsidR="00953923" w:rsidRPr="000A6131" w:rsidRDefault="00953923" w:rsidP="00953923">
      <w:pPr>
        <w:jc w:val="both"/>
        <w:rPr>
          <w:rFonts w:ascii="Times" w:hAnsi="Times" w:cs="Calibri"/>
          <w:sz w:val="20"/>
        </w:rPr>
      </w:pPr>
      <w:r w:rsidRPr="000A6131">
        <w:rPr>
          <w:rFonts w:ascii="Times" w:hAnsi="Times" w:cs="Calibri"/>
          <w:sz w:val="20"/>
        </w:rPr>
        <w:t xml:space="preserve">The second version of coaching focuses exclusively on individual and organizational performance. With a clear protocol that considers the evidence of current practice and results compared with </w:t>
      </w:r>
      <w:r w:rsidRPr="000A6131">
        <w:rPr>
          <w:rFonts w:ascii="Times" w:hAnsi="Times" w:cs="Calibri"/>
          <w:color w:val="000000"/>
          <w:sz w:val="20"/>
        </w:rPr>
        <w:t>the necessary results</w:t>
      </w:r>
      <w:r w:rsidRPr="000A6131">
        <w:rPr>
          <w:rFonts w:ascii="Times" w:hAnsi="Times" w:cs="Calibri"/>
          <w:sz w:val="20"/>
        </w:rPr>
        <w:t>, performance coaching includes a focused exploration of a learning agenda, experimentation with new leadership strategies, feedback on effectiveness, and a relentless comparison of the present to the ideal state (Boyatzis and McKee, 2005).</w:t>
      </w:r>
    </w:p>
    <w:p w:rsidR="00953923" w:rsidRPr="000A6131" w:rsidRDefault="00953923" w:rsidP="00953923">
      <w:pPr>
        <w:jc w:val="both"/>
        <w:rPr>
          <w:rFonts w:ascii="Times" w:hAnsi="Times" w:cs="Calibri"/>
          <w:sz w:val="20"/>
        </w:rPr>
      </w:pPr>
    </w:p>
    <w:p w:rsidR="00953923" w:rsidRPr="000A6131" w:rsidRDefault="00953923" w:rsidP="00953923">
      <w:pPr>
        <w:jc w:val="both"/>
        <w:rPr>
          <w:rFonts w:ascii="Times" w:hAnsi="Times" w:cs="Calibri"/>
          <w:sz w:val="20"/>
        </w:rPr>
      </w:pPr>
      <w:r w:rsidRPr="000A6131">
        <w:rPr>
          <w:rFonts w:ascii="Times" w:hAnsi="Times" w:cs="Calibri"/>
          <w:sz w:val="20"/>
        </w:rPr>
        <w:t>Effective coaching focuses on changing performance…and the creation of a learning and performance agenda. Educators and administrators have typically received thousands of hours of formal education and professional development, but there remains an enormous “knowing-doing” gap (Pfeffer and Sutton, 2000) that will not be bridged by yet another seminar, book or speech. Only with a clear commitment to link learning with individual performance can a coaching relationship succeed.</w:t>
      </w:r>
    </w:p>
    <w:p w:rsidR="00953923" w:rsidRPr="000A6131" w:rsidRDefault="00953923" w:rsidP="00953923">
      <w:pPr>
        <w:jc w:val="both"/>
        <w:rPr>
          <w:rFonts w:ascii="Times" w:hAnsi="Times" w:cs="Calibri"/>
          <w:sz w:val="20"/>
        </w:rPr>
      </w:pPr>
    </w:p>
    <w:p w:rsidR="00953923" w:rsidRPr="000A6131" w:rsidRDefault="00953923" w:rsidP="00953923">
      <w:pPr>
        <w:jc w:val="both"/>
        <w:rPr>
          <w:rFonts w:ascii="Times" w:hAnsi="Times" w:cs="Calibri"/>
          <w:sz w:val="20"/>
        </w:rPr>
      </w:pPr>
      <w:r w:rsidRPr="000A6131">
        <w:rPr>
          <w:rFonts w:ascii="Times" w:hAnsi="Times" w:cs="Calibri"/>
          <w:sz w:val="20"/>
        </w:rPr>
        <w:t>The third requirement for successful coaching is feedback that is specific, accurate, and timely. Goleman, Boyatzis, and McKee (2002) make clear that feedback of this sort is the missing element in most leadership encounters, and my own research in the principal and superintendent evaluations (Reeves, 2004c) confirms that the lack of specific, accurate, and timely feedback also plagues educational leaders.”</w:t>
      </w:r>
    </w:p>
    <w:p w:rsidR="00953923" w:rsidRPr="000A6131" w:rsidRDefault="00274A1C" w:rsidP="00953923">
      <w:pPr>
        <w:jc w:val="both"/>
        <w:rPr>
          <w:rFonts w:ascii="Times" w:hAnsi="Times" w:cs="Calibri"/>
          <w:sz w:val="20"/>
        </w:rPr>
      </w:pPr>
      <w:r w:rsidRPr="00274A1C">
        <w:rPr>
          <w:rFonts w:ascii="Times" w:hAnsi="Times" w:cs="Calibri"/>
          <w:b/>
          <w:noProof/>
          <w:sz w:val="20"/>
          <w:u w:val="single"/>
        </w:rPr>
        <w:pict>
          <v:group id="_x0000_s1038" style="position:absolute;left:0;text-align:left;margin-left:-3.95pt;margin-top:11.8pt;width:460.85pt;height:136.5pt;z-index:251662336" coordorigin="1361,11539" coordsize="9217,2730">
            <v:shapetype id="_x0000_t202" coordsize="21600,21600" o:spt="202" path="m0,0l0,21600,21600,21600,21600,0xe">
              <v:stroke joinstyle="miter"/>
              <v:path gradientshapeok="t" o:connecttype="rect"/>
            </v:shapetype>
            <v:shape id="_x0000_s1039" type="#_x0000_t202" style="position:absolute;left:3320;top:11539;width:5255;height:681" stroked="f">
              <v:textbox style="mso-next-textbox:#_x0000_s1039">
                <w:txbxContent>
                  <w:p w:rsidR="00953923" w:rsidRPr="00002EFE" w:rsidRDefault="00953923" w:rsidP="00953923">
                    <w:pPr>
                      <w:jc w:val="center"/>
                      <w:rPr>
                        <w:rFonts w:ascii="Calibri" w:hAnsi="Calibri" w:cs="Calibri"/>
                        <w:b/>
                      </w:rPr>
                    </w:pPr>
                    <w:r w:rsidRPr="00002EFE">
                      <w:rPr>
                        <w:rFonts w:ascii="Calibri" w:hAnsi="Calibri" w:cs="Calibri"/>
                        <w:b/>
                      </w:rPr>
                      <w:t>Rate yourself. Which attributes do you rely on most as a coach?</w:t>
                    </w:r>
                  </w:p>
                </w:txbxContent>
              </v:textbox>
            </v:shape>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left:1361;top:11647;width:9217;height:2622" strokecolor="#1f497d" strokeweight="3pt"/>
            <v:shape id="_x0000_s1041" type="#_x0000_t202" style="position:absolute;left:2205;top:12511;width:2970;height:781" stroked="f">
              <v:textbox style="mso-next-textbox:#_x0000_s1041">
                <w:txbxContent>
                  <w:p w:rsidR="00953923" w:rsidRPr="00143B03" w:rsidRDefault="00953923" w:rsidP="00953923">
                    <w:pPr>
                      <w:jc w:val="center"/>
                      <w:rPr>
                        <w:rFonts w:ascii="Calibri" w:hAnsi="Calibri" w:cs="Calibri"/>
                        <w:b/>
                        <w:szCs w:val="32"/>
                      </w:rPr>
                    </w:pPr>
                    <w:r w:rsidRPr="00143B03">
                      <w:rPr>
                        <w:rFonts w:ascii="Calibri" w:hAnsi="Calibri" w:cs="Calibri"/>
                        <w:b/>
                        <w:szCs w:val="32"/>
                      </w:rPr>
                      <w:t>Sk</w:t>
                    </w:r>
                    <w:r>
                      <w:rPr>
                        <w:rFonts w:ascii="Calibri" w:hAnsi="Calibri" w:cs="Calibri"/>
                        <w:b/>
                        <w:szCs w:val="32"/>
                      </w:rPr>
                      <w:t xml:space="preserve">ill Expertise </w:t>
                    </w:r>
                    <w:r>
                      <w:rPr>
                        <w:rFonts w:ascii="Calibri" w:hAnsi="Calibri" w:cs="Calibri"/>
                        <w:b/>
                        <w:szCs w:val="32"/>
                      </w:rPr>
                      <w:sym w:font="Wingdings 2" w:char="F096"/>
                    </w:r>
                    <w:r>
                      <w:rPr>
                        <w:rFonts w:ascii="Calibri" w:hAnsi="Calibri" w:cs="Calibri"/>
                        <w:b/>
                        <w:szCs w:val="32"/>
                      </w:rPr>
                      <w:t xml:space="preserve"> </w:t>
                    </w:r>
                    <w:r w:rsidRPr="00143B03">
                      <w:rPr>
                        <w:rFonts w:ascii="Calibri" w:hAnsi="Calibri" w:cs="Calibri"/>
                        <w:b/>
                        <w:szCs w:val="32"/>
                      </w:rPr>
                      <w:t>Know-how</w:t>
                    </w:r>
                  </w:p>
                  <w:p w:rsidR="00953923" w:rsidRPr="00143B03" w:rsidRDefault="00953923" w:rsidP="00953923">
                    <w:pPr>
                      <w:jc w:val="center"/>
                      <w:rPr>
                        <w:rFonts w:ascii="Calibri" w:hAnsi="Calibri" w:cs="Calibri"/>
                        <w:b/>
                        <w:szCs w:val="32"/>
                      </w:rPr>
                    </w:pPr>
                    <w:r w:rsidRPr="00143B03">
                      <w:rPr>
                        <w:rFonts w:ascii="Calibri" w:hAnsi="Calibri" w:cs="Calibri"/>
                        <w:b/>
                        <w:szCs w:val="32"/>
                      </w:rPr>
                      <w:t>Authority</w:t>
                    </w:r>
                  </w:p>
                  <w:p w:rsidR="00953923" w:rsidRDefault="00953923" w:rsidP="00953923"/>
                </w:txbxContent>
              </v:textbox>
            </v:shape>
            <v:shape id="_x0000_s1042" type="#_x0000_t202" style="position:absolute;left:6419;top:12511;width:3166;height:781" stroked="f">
              <v:textbox style="mso-next-textbox:#_x0000_s1042">
                <w:txbxContent>
                  <w:p w:rsidR="00953923" w:rsidRPr="002D0778" w:rsidRDefault="00953923" w:rsidP="00953923">
                    <w:pPr>
                      <w:jc w:val="center"/>
                      <w:rPr>
                        <w:rFonts w:ascii="Calibri" w:hAnsi="Calibri" w:cs="Calibri"/>
                        <w:b/>
                      </w:rPr>
                    </w:pPr>
                    <w:r>
                      <w:rPr>
                        <w:rFonts w:ascii="Calibri" w:hAnsi="Calibri" w:cs="Calibri"/>
                        <w:b/>
                      </w:rPr>
                      <w:t xml:space="preserve">Personal Charm </w:t>
                    </w:r>
                    <w:r>
                      <w:rPr>
                        <w:rFonts w:ascii="Calibri" w:hAnsi="Calibri" w:cs="Calibri"/>
                        <w:b/>
                        <w:szCs w:val="32"/>
                      </w:rPr>
                      <w:sym w:font="Wingdings 2" w:char="F096"/>
                    </w:r>
                    <w:r>
                      <w:rPr>
                        <w:rFonts w:ascii="Calibri" w:hAnsi="Calibri" w:cs="Calibri"/>
                        <w:b/>
                        <w:szCs w:val="32"/>
                      </w:rPr>
                      <w:t xml:space="preserve">  </w:t>
                    </w:r>
                    <w:r>
                      <w:rPr>
                        <w:rFonts w:ascii="Calibri" w:hAnsi="Calibri" w:cs="Calibri"/>
                        <w:b/>
                      </w:rPr>
                      <w:t xml:space="preserve">Friendship </w:t>
                    </w:r>
                    <w:r w:rsidRPr="00143B03">
                      <w:rPr>
                        <w:rFonts w:ascii="Calibri" w:hAnsi="Calibri" w:cs="Calibri"/>
                        <w:b/>
                      </w:rPr>
                      <w:t>Popularity</w:t>
                    </w:r>
                    <w:r>
                      <w:rPr>
                        <w:rFonts w:ascii="Calibri" w:hAnsi="Calibri" w:cs="Calibri"/>
                        <w:b/>
                      </w:rPr>
                      <w:t xml:space="preserve"> </w:t>
                    </w:r>
                    <w:r>
                      <w:rPr>
                        <w:rFonts w:ascii="Calibri" w:hAnsi="Calibri" w:cs="Calibri"/>
                        <w:b/>
                        <w:szCs w:val="32"/>
                      </w:rPr>
                      <w:sym w:font="Wingdings 2" w:char="F096"/>
                    </w:r>
                    <w:r>
                      <w:rPr>
                        <w:rFonts w:ascii="Calibri" w:hAnsi="Calibri" w:cs="Calibri"/>
                        <w:b/>
                        <w:szCs w:val="32"/>
                      </w:rPr>
                      <w:t xml:space="preserve"> </w:t>
                    </w:r>
                    <w:r w:rsidRPr="00143B03">
                      <w:rPr>
                        <w:rFonts w:ascii="Calibri" w:hAnsi="Calibri" w:cs="Calibri"/>
                        <w:b/>
                      </w:rPr>
                      <w:t>Personality</w:t>
                    </w:r>
                  </w:p>
                </w:txbxContent>
              </v:textbox>
            </v:shape>
          </v:group>
        </w:pict>
      </w: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Default="00953923" w:rsidP="00953923">
      <w:pPr>
        <w:contextualSpacing/>
        <w:outlineLvl w:val="0"/>
        <w:rPr>
          <w:rFonts w:ascii="Times" w:hAnsi="Times" w:cs="Calibri"/>
          <w:b/>
          <w:sz w:val="20"/>
          <w:u w:val="single"/>
        </w:rPr>
      </w:pPr>
    </w:p>
    <w:p w:rsidR="00953923" w:rsidRPr="00B06DE0" w:rsidRDefault="00953923" w:rsidP="00953923">
      <w:pPr>
        <w:contextualSpacing/>
        <w:outlineLvl w:val="0"/>
        <w:rPr>
          <w:rFonts w:ascii="Times" w:hAnsi="Times" w:cs="Calibri"/>
          <w:b/>
          <w:sz w:val="20"/>
          <w:u w:val="single"/>
        </w:rPr>
      </w:pPr>
      <w:r>
        <w:rPr>
          <w:rFonts w:ascii="American Typewriter" w:hAnsi="American Typewriter"/>
        </w:rPr>
        <w:t>4.2</w:t>
      </w:r>
      <w:r>
        <w:rPr>
          <w:rFonts w:ascii="American Typewriter" w:hAnsi="American Typewriter"/>
        </w:rPr>
        <w:tab/>
      </w:r>
      <w:r w:rsidRPr="00B06DE0">
        <w:rPr>
          <w:rFonts w:ascii="American Typewriter" w:hAnsi="American Typewriter"/>
        </w:rPr>
        <w:t>Concerns-Based Adoption Model</w:t>
      </w:r>
    </w:p>
    <w:p w:rsidR="00953923" w:rsidRDefault="00953923" w:rsidP="00953923">
      <w:pPr>
        <w:rPr>
          <w:rFonts w:ascii="Times" w:hAnsi="Times" w:cs="Calibri"/>
          <w:b/>
          <w:sz w:val="20"/>
          <w:u w:val="single"/>
        </w:rPr>
      </w:pPr>
    </w:p>
    <w:p w:rsidR="00953923" w:rsidRDefault="00953923" w:rsidP="00953923">
      <w:pPr>
        <w:jc w:val="center"/>
        <w:rPr>
          <w:rFonts w:ascii="Times" w:hAnsi="Times" w:cs="Calibri"/>
          <w:b/>
          <w:sz w:val="20"/>
          <w:u w:val="single"/>
        </w:rPr>
      </w:pPr>
    </w:p>
    <w:p w:rsidR="00953923" w:rsidRPr="000A6131" w:rsidRDefault="00953923" w:rsidP="00953923">
      <w:pPr>
        <w:jc w:val="center"/>
        <w:rPr>
          <w:rFonts w:ascii="Times" w:hAnsi="Times" w:cs="Calibri"/>
          <w:b/>
          <w:sz w:val="20"/>
        </w:rPr>
      </w:pPr>
      <w:r w:rsidRPr="000A6131">
        <w:rPr>
          <w:rFonts w:ascii="Times" w:hAnsi="Times" w:cs="Calibri"/>
          <w:b/>
          <w:sz w:val="20"/>
        </w:rPr>
        <w:t>Concerns-Based Adoption Model (CBAM) of Change</w:t>
      </w:r>
    </w:p>
    <w:p w:rsidR="00953923" w:rsidRPr="000A6131" w:rsidRDefault="00953923" w:rsidP="00953923">
      <w:pPr>
        <w:pStyle w:val="NormalWeb"/>
        <w:spacing w:before="0" w:beforeAutospacing="0" w:after="0" w:afterAutospacing="0"/>
        <w:rPr>
          <w:rFonts w:ascii="Times" w:hAnsi="Times" w:cs="Calibri"/>
          <w:b w:val="0"/>
          <w:sz w:val="20"/>
          <w:szCs w:val="24"/>
        </w:rPr>
      </w:pPr>
      <w:r w:rsidRPr="000A6131">
        <w:rPr>
          <w:rFonts w:ascii="Times" w:hAnsi="Times" w:cs="Calibri"/>
          <w:b w:val="0"/>
          <w:sz w:val="20"/>
          <w:szCs w:val="24"/>
        </w:rPr>
        <w:t>Adapted from Sweeney (2003) and Loucks-Horsley (1996)</w:t>
      </w:r>
    </w:p>
    <w:p w:rsidR="00953923" w:rsidRPr="000A6131" w:rsidRDefault="00953923" w:rsidP="00953923">
      <w:pPr>
        <w:pStyle w:val="NormalWeb"/>
        <w:spacing w:before="0" w:beforeAutospacing="0" w:after="0" w:afterAutospacing="0"/>
        <w:rPr>
          <w:rFonts w:ascii="Times" w:hAnsi="Times" w:cs="Calibri"/>
          <w:b w:val="0"/>
          <w:sz w:val="20"/>
          <w:szCs w:val="24"/>
        </w:rPr>
      </w:pPr>
    </w:p>
    <w:p w:rsidR="00953923" w:rsidRPr="000A6131" w:rsidRDefault="00953923" w:rsidP="00953923">
      <w:pPr>
        <w:pStyle w:val="NormalWeb"/>
        <w:spacing w:before="0" w:beforeAutospacing="0" w:after="0" w:afterAutospacing="0"/>
        <w:jc w:val="both"/>
        <w:rPr>
          <w:rFonts w:ascii="Times" w:hAnsi="Times" w:cs="Calibri"/>
          <w:b w:val="0"/>
          <w:sz w:val="20"/>
          <w:szCs w:val="24"/>
        </w:rPr>
      </w:pPr>
      <w:r w:rsidRPr="000A6131">
        <w:rPr>
          <w:rFonts w:ascii="Times" w:hAnsi="Times" w:cs="Calibri"/>
          <w:b w:val="0"/>
          <w:sz w:val="20"/>
          <w:szCs w:val="24"/>
        </w:rPr>
        <w:t xml:space="preserve">The </w:t>
      </w:r>
      <w:r w:rsidRPr="000A6131">
        <w:rPr>
          <w:rFonts w:ascii="Times" w:hAnsi="Times" w:cs="Calibri"/>
          <w:b w:val="0"/>
          <w:bCs/>
          <w:sz w:val="20"/>
          <w:szCs w:val="24"/>
        </w:rPr>
        <w:t>C</w:t>
      </w:r>
      <w:r w:rsidRPr="000A6131">
        <w:rPr>
          <w:rFonts w:ascii="Times" w:hAnsi="Times" w:cs="Calibri"/>
          <w:b w:val="0"/>
          <w:sz w:val="20"/>
          <w:szCs w:val="24"/>
        </w:rPr>
        <w:t xml:space="preserve">oncerns-Based Adoption Model (CBAM) is a research-based model which describes how people develop as they learn and implement an innovation or change and the stages of that change process. Actually, the CBAM is a complex, multi-part system, of which the "Stages of Concern" is but one part. </w:t>
      </w:r>
    </w:p>
    <w:p w:rsidR="00953923" w:rsidRPr="000A6131" w:rsidRDefault="00953923" w:rsidP="00953923">
      <w:pPr>
        <w:pStyle w:val="NormalWeb"/>
        <w:spacing w:before="0" w:beforeAutospacing="0" w:after="0" w:afterAutospacing="0"/>
        <w:jc w:val="both"/>
        <w:rPr>
          <w:rFonts w:ascii="Times" w:hAnsi="Times" w:cs="Calibri"/>
          <w:b w:val="0"/>
          <w:sz w:val="20"/>
          <w:szCs w:val="24"/>
        </w:rPr>
      </w:pPr>
    </w:p>
    <w:p w:rsidR="00953923" w:rsidRPr="000A6131" w:rsidRDefault="00953923" w:rsidP="00953923">
      <w:pPr>
        <w:pStyle w:val="NormalWeb"/>
        <w:spacing w:before="0" w:beforeAutospacing="0" w:after="0" w:afterAutospacing="0"/>
        <w:jc w:val="both"/>
        <w:rPr>
          <w:rFonts w:ascii="Times" w:hAnsi="Times" w:cs="Calibri"/>
          <w:b w:val="0"/>
          <w:sz w:val="20"/>
          <w:szCs w:val="24"/>
        </w:rPr>
      </w:pPr>
      <w:r w:rsidRPr="000A6131">
        <w:rPr>
          <w:rFonts w:ascii="Times" w:hAnsi="Times" w:cs="Calibri"/>
          <w:b w:val="0"/>
          <w:sz w:val="20"/>
          <w:szCs w:val="24"/>
        </w:rPr>
        <w:t>The concerns model identifies and provides ways to assess seven stages of concern, which are displayed on the following page. These stages have major implications for coaching. The stages define human learning and development, during which a person's focus or concern shifts in rather predictable ways. To understand this process, start at the bottom of the graphic on the following page with "awareness" and read up each level.</w:t>
      </w:r>
    </w:p>
    <w:p w:rsidR="00953923" w:rsidRPr="000A6131" w:rsidRDefault="00953923" w:rsidP="00953923">
      <w:pPr>
        <w:pStyle w:val="NormalWeb"/>
        <w:spacing w:before="0" w:beforeAutospacing="0" w:after="0" w:afterAutospacing="0"/>
        <w:jc w:val="both"/>
        <w:rPr>
          <w:rFonts w:ascii="Times" w:hAnsi="Times" w:cs="Calibri"/>
          <w:b w:val="0"/>
          <w:sz w:val="20"/>
          <w:szCs w:val="24"/>
        </w:rPr>
      </w:pPr>
    </w:p>
    <w:p w:rsidR="00953923" w:rsidRPr="000A6131" w:rsidRDefault="00953923" w:rsidP="00953923">
      <w:pPr>
        <w:pStyle w:val="NormalWeb"/>
        <w:spacing w:before="0" w:beforeAutospacing="0" w:after="0" w:afterAutospacing="0"/>
        <w:jc w:val="both"/>
        <w:rPr>
          <w:rFonts w:ascii="Times" w:hAnsi="Times" w:cs="Calibri"/>
          <w:b w:val="0"/>
          <w:sz w:val="20"/>
          <w:szCs w:val="24"/>
        </w:rPr>
      </w:pPr>
      <w:r w:rsidRPr="000A6131">
        <w:rPr>
          <w:rFonts w:ascii="Times" w:hAnsi="Times" w:cs="Calibri"/>
          <w:b w:val="0"/>
          <w:sz w:val="20"/>
          <w:szCs w:val="24"/>
        </w:rPr>
        <w:t xml:space="preserve">Coaches and administrators who know and use the concerns model, design experiences for educators that take into account the questions educators are asking and when they are asking them. Learning experiences evolve over time, take place in different settings, rely on varying degrees of external expertise, and change with participant needs. Learning experiences for different role groups vary in who provides them, what information they share, and how they are asked to engage. </w:t>
      </w:r>
    </w:p>
    <w:p w:rsidR="00953923" w:rsidRPr="000A6131" w:rsidRDefault="00953923" w:rsidP="00953923">
      <w:pPr>
        <w:pStyle w:val="NormalWeb"/>
        <w:spacing w:before="0" w:beforeAutospacing="0" w:after="0" w:afterAutospacing="0"/>
        <w:jc w:val="both"/>
        <w:rPr>
          <w:rFonts w:ascii="Times" w:hAnsi="Times" w:cs="Calibri"/>
          <w:b w:val="0"/>
          <w:sz w:val="2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53923" w:rsidRPr="000A6131">
        <w:tc>
          <w:tcPr>
            <w:tcW w:w="5000" w:type="pct"/>
          </w:tcPr>
          <w:p w:rsidR="00953923" w:rsidRPr="000A6131" w:rsidRDefault="00953923" w:rsidP="0011623F">
            <w:pPr>
              <w:pStyle w:val="NormalWeb"/>
              <w:spacing w:before="0" w:beforeAutospacing="0" w:after="0" w:afterAutospacing="0"/>
              <w:jc w:val="both"/>
              <w:rPr>
                <w:rFonts w:ascii="Times" w:hAnsi="Times" w:cs="Calibri"/>
                <w:b w:val="0"/>
                <w:sz w:val="20"/>
                <w:szCs w:val="24"/>
              </w:rPr>
            </w:pPr>
            <w:r w:rsidRPr="000A6131">
              <w:rPr>
                <w:rFonts w:ascii="Times" w:hAnsi="Times" w:cs="Calibri"/>
                <w:sz w:val="20"/>
                <w:szCs w:val="24"/>
              </w:rPr>
              <w:t>Why Do Coaches Need to Know About CBAM or the Change Process?</w:t>
            </w:r>
            <w:r w:rsidRPr="000A6131">
              <w:rPr>
                <w:rFonts w:ascii="Times" w:hAnsi="Times" w:cs="Calibri"/>
                <w:b w:val="0"/>
                <w:sz w:val="20"/>
                <w:szCs w:val="24"/>
              </w:rPr>
              <w:t xml:space="preserve"> The strength of the concerns model is in its reminder to pay attention to individuals and their various needs for information and assistance while you are coaching them. Coaches need to know that adults’ questions and needs change as they move through implementing a change in practice.</w:t>
            </w:r>
          </w:p>
          <w:p w:rsidR="00953923" w:rsidRPr="000A6131" w:rsidRDefault="00953923" w:rsidP="0011623F">
            <w:pPr>
              <w:pStyle w:val="NormalWeb"/>
              <w:spacing w:before="0" w:beforeAutospacing="0" w:after="0" w:afterAutospacing="0"/>
              <w:jc w:val="both"/>
              <w:rPr>
                <w:rFonts w:ascii="Times" w:hAnsi="Times" w:cs="Calibri"/>
                <w:b w:val="0"/>
                <w:sz w:val="20"/>
                <w:szCs w:val="24"/>
              </w:rPr>
            </w:pPr>
          </w:p>
          <w:p w:rsidR="00953923" w:rsidRPr="000A6131" w:rsidRDefault="00953923" w:rsidP="0011623F">
            <w:pPr>
              <w:pStyle w:val="NormalWeb"/>
              <w:spacing w:before="0" w:beforeAutospacing="0" w:after="0" w:afterAutospacing="0"/>
              <w:jc w:val="both"/>
              <w:rPr>
                <w:rFonts w:ascii="Times" w:hAnsi="Times" w:cs="Calibri"/>
                <w:b w:val="0"/>
                <w:sz w:val="20"/>
                <w:szCs w:val="24"/>
              </w:rPr>
            </w:pPr>
            <w:r w:rsidRPr="000A6131">
              <w:rPr>
                <w:rFonts w:ascii="Times" w:hAnsi="Times" w:cs="Calibri"/>
                <w:b w:val="0"/>
                <w:sz w:val="20"/>
                <w:szCs w:val="24"/>
              </w:rPr>
              <w:t>Often, what looks like questioning or resistance to coaching is simply an adults’ reflection of where they are in the change process.</w:t>
            </w:r>
          </w:p>
          <w:p w:rsidR="00953923" w:rsidRPr="000A6131" w:rsidRDefault="00953923" w:rsidP="0011623F">
            <w:pPr>
              <w:pStyle w:val="NormalWeb"/>
              <w:spacing w:before="0" w:beforeAutospacing="0" w:after="0" w:afterAutospacing="0"/>
              <w:jc w:val="both"/>
              <w:rPr>
                <w:rFonts w:ascii="Times" w:hAnsi="Times" w:cs="Calibri"/>
                <w:b w:val="0"/>
                <w:sz w:val="20"/>
                <w:szCs w:val="24"/>
              </w:rPr>
            </w:pPr>
          </w:p>
        </w:tc>
      </w:tr>
    </w:tbl>
    <w:p w:rsidR="00953923" w:rsidRPr="000A6131" w:rsidRDefault="00953923" w:rsidP="00953923">
      <w:pPr>
        <w:pStyle w:val="NormalWeb"/>
        <w:spacing w:before="0" w:beforeAutospacing="0" w:after="0" w:afterAutospacing="0"/>
        <w:jc w:val="both"/>
        <w:rPr>
          <w:rFonts w:ascii="Times" w:hAnsi="Times" w:cs="Calibri"/>
          <w:b w:val="0"/>
          <w:sz w:val="20"/>
          <w:szCs w:val="24"/>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Default="00953923" w:rsidP="00953923">
      <w:pPr>
        <w:ind w:left="2880" w:hanging="2880"/>
        <w:jc w:val="both"/>
        <w:rPr>
          <w:rFonts w:ascii="Times" w:hAnsi="Times" w:cs="Calibri"/>
          <w:b/>
          <w:sz w:val="20"/>
        </w:rPr>
      </w:pPr>
    </w:p>
    <w:p w:rsidR="00953923" w:rsidRPr="000A6131" w:rsidRDefault="00953923" w:rsidP="00953923">
      <w:pPr>
        <w:jc w:val="both"/>
        <w:rPr>
          <w:rFonts w:ascii="Times" w:hAnsi="Times" w:cs="Calibri"/>
          <w:b/>
          <w:sz w:val="20"/>
        </w:rPr>
      </w:pPr>
      <w:r w:rsidRPr="000A6131">
        <w:rPr>
          <w:rFonts w:ascii="Times" w:hAnsi="Times" w:cs="Calibri"/>
          <w:b/>
          <w:sz w:val="20"/>
        </w:rPr>
        <w:t>Activity:  See the CBAM Stages of Concern graphic on the following page. List the questions adults might ask that reveal their level of concern. The first two levels have example questions. Think of as many questions as you can for each level.</w:t>
      </w:r>
    </w:p>
    <w:p w:rsidR="00953923" w:rsidRPr="007D17CB" w:rsidRDefault="00953923" w:rsidP="00953923">
      <w:pPr>
        <w:ind w:left="2160" w:hanging="2160"/>
        <w:jc w:val="both"/>
        <w:rPr>
          <w:rFonts w:ascii="Calibri" w:hAnsi="Calibri" w:cs="Calibri"/>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789"/>
      </w:tblGrid>
      <w:tr w:rsidR="00953923" w:rsidRPr="00222F83">
        <w:trPr>
          <w:trHeight w:val="1152"/>
        </w:trPr>
        <w:tc>
          <w:tcPr>
            <w:tcW w:w="4787" w:type="dxa"/>
            <w:shd w:val="clear" w:color="auto" w:fill="D6E3BC"/>
          </w:tcPr>
          <w:p w:rsidR="00953923" w:rsidRPr="0022561A" w:rsidRDefault="00953923" w:rsidP="0011623F">
            <w:pPr>
              <w:jc w:val="center"/>
              <w:rPr>
                <w:rFonts w:ascii="Calibri" w:hAnsi="Calibri" w:cs="Calibri"/>
                <w:b/>
                <w:sz w:val="32"/>
              </w:rPr>
            </w:pPr>
          </w:p>
          <w:p w:rsidR="00953923" w:rsidRPr="0022561A" w:rsidRDefault="00274A1C" w:rsidP="0011623F">
            <w:pPr>
              <w:jc w:val="center"/>
              <w:rPr>
                <w:rFonts w:ascii="Calibri" w:hAnsi="Calibri" w:cs="Calibri"/>
                <w:b/>
                <w:sz w:val="32"/>
              </w:rPr>
            </w:pPr>
            <w:r w:rsidRPr="00274A1C">
              <w:rPr>
                <w:rFonts w:ascii="Calibri" w:hAnsi="Calibri" w:cs="Calibri"/>
                <w:noProof/>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215.6pt;margin-top:24.4pt;width:40.85pt;height:490.1pt;z-index:251660288">
                  <v:textbox style="layout-flow:vertical-ideographic"/>
                </v:shape>
              </w:pict>
            </w:r>
            <w:r w:rsidR="00953923" w:rsidRPr="0022561A">
              <w:rPr>
                <w:rFonts w:ascii="Calibri" w:hAnsi="Calibri" w:cs="Calibri"/>
                <w:b/>
                <w:sz w:val="32"/>
              </w:rPr>
              <w:t>CBAM Stages of Concern</w:t>
            </w:r>
          </w:p>
        </w:tc>
        <w:tc>
          <w:tcPr>
            <w:tcW w:w="4789" w:type="dxa"/>
            <w:shd w:val="clear" w:color="auto" w:fill="D6E3BC"/>
          </w:tcPr>
          <w:p w:rsidR="00953923" w:rsidRPr="0022561A" w:rsidRDefault="00953923" w:rsidP="0011623F">
            <w:pPr>
              <w:jc w:val="center"/>
              <w:rPr>
                <w:rFonts w:ascii="Calibri" w:hAnsi="Calibri" w:cs="Calibri"/>
                <w:b/>
                <w:sz w:val="32"/>
              </w:rPr>
            </w:pPr>
          </w:p>
          <w:p w:rsidR="00953923" w:rsidRPr="0022561A" w:rsidRDefault="00953923" w:rsidP="0011623F">
            <w:pPr>
              <w:jc w:val="center"/>
              <w:rPr>
                <w:rFonts w:ascii="Calibri" w:hAnsi="Calibri" w:cs="Calibri"/>
                <w:b/>
                <w:sz w:val="32"/>
              </w:rPr>
            </w:pPr>
            <w:r w:rsidRPr="0022561A">
              <w:rPr>
                <w:rFonts w:ascii="Calibri" w:hAnsi="Calibri" w:cs="Calibri"/>
                <w:b/>
                <w:sz w:val="32"/>
              </w:rPr>
              <w:t>Question Indicators</w:t>
            </w:r>
          </w:p>
        </w:tc>
      </w:tr>
      <w:tr w:rsidR="00953923" w:rsidRPr="00222F83">
        <w:trPr>
          <w:trHeight w:val="1152"/>
        </w:trPr>
        <w:tc>
          <w:tcPr>
            <w:tcW w:w="4787" w:type="dxa"/>
            <w:shd w:val="clear" w:color="auto" w:fill="C6D9F1"/>
          </w:tcPr>
          <w:p w:rsidR="00953923" w:rsidRDefault="00953923" w:rsidP="0011623F">
            <w:pPr>
              <w:jc w:val="both"/>
              <w:rPr>
                <w:rFonts w:ascii="Calibri" w:hAnsi="Calibri" w:cs="Calibri"/>
              </w:rPr>
            </w:pPr>
            <w:r w:rsidRPr="00222F83">
              <w:rPr>
                <w:rFonts w:ascii="Calibri" w:hAnsi="Calibri" w:cs="Calibri"/>
              </w:rPr>
              <w:t>Refocusing</w:t>
            </w:r>
          </w:p>
          <w:p w:rsidR="00953923" w:rsidRDefault="00953923" w:rsidP="0011623F">
            <w:pPr>
              <w:jc w:val="both"/>
              <w:rPr>
                <w:rFonts w:ascii="Calibri" w:hAnsi="Calibri" w:cs="Calibri"/>
              </w:rPr>
            </w:pPr>
          </w:p>
          <w:p w:rsidR="00953923" w:rsidRDefault="00953923" w:rsidP="0011623F">
            <w:pPr>
              <w:jc w:val="both"/>
              <w:rPr>
                <w:rFonts w:ascii="Calibri" w:hAnsi="Calibri" w:cs="Calibri"/>
              </w:rPr>
            </w:pPr>
            <w:r>
              <w:rPr>
                <w:rFonts w:ascii="Calibri" w:hAnsi="Calibri" w:cs="Calibri"/>
              </w:rPr>
              <w:t>Concern about improving initial concept</w:t>
            </w:r>
          </w:p>
          <w:p w:rsidR="00953923" w:rsidRDefault="00953923" w:rsidP="0011623F">
            <w:pPr>
              <w:jc w:val="both"/>
              <w:rPr>
                <w:rFonts w:ascii="Calibri" w:hAnsi="Calibri" w:cs="Calibri"/>
              </w:rPr>
            </w:pPr>
          </w:p>
          <w:p w:rsidR="00953923" w:rsidRPr="00222F83" w:rsidRDefault="00953923" w:rsidP="0011623F">
            <w:pPr>
              <w:jc w:val="both"/>
              <w:rPr>
                <w:rFonts w:ascii="Calibri" w:hAnsi="Calibri" w:cs="Calibri"/>
              </w:rPr>
            </w:pPr>
          </w:p>
        </w:tc>
        <w:tc>
          <w:tcPr>
            <w:tcW w:w="4789" w:type="dxa"/>
            <w:shd w:val="clear" w:color="auto" w:fill="C6D9F1"/>
          </w:tcPr>
          <w:p w:rsidR="00953923" w:rsidRPr="00222F83" w:rsidRDefault="00953923" w:rsidP="0011623F">
            <w:pPr>
              <w:jc w:val="right"/>
              <w:rPr>
                <w:rFonts w:ascii="Calibri" w:hAnsi="Calibri" w:cs="Calibri"/>
              </w:rPr>
            </w:pPr>
          </w:p>
        </w:tc>
      </w:tr>
      <w:tr w:rsidR="00953923" w:rsidRPr="00222F83">
        <w:trPr>
          <w:trHeight w:val="1152"/>
        </w:trPr>
        <w:tc>
          <w:tcPr>
            <w:tcW w:w="4787" w:type="dxa"/>
            <w:shd w:val="clear" w:color="auto" w:fill="C6D9F1"/>
          </w:tcPr>
          <w:p w:rsidR="00953923" w:rsidRPr="00222F83" w:rsidRDefault="00953923" w:rsidP="0011623F">
            <w:pPr>
              <w:jc w:val="both"/>
              <w:rPr>
                <w:rFonts w:ascii="Calibri" w:hAnsi="Calibri" w:cs="Calibri"/>
              </w:rPr>
            </w:pPr>
            <w:r w:rsidRPr="00222F83">
              <w:rPr>
                <w:rFonts w:ascii="Calibri" w:hAnsi="Calibri" w:cs="Calibri"/>
              </w:rPr>
              <w:t>Collaboration</w:t>
            </w:r>
          </w:p>
          <w:p w:rsidR="00953923" w:rsidRPr="00222F83" w:rsidRDefault="00953923" w:rsidP="0011623F">
            <w:pPr>
              <w:jc w:val="both"/>
              <w:rPr>
                <w:rFonts w:ascii="Calibri" w:hAnsi="Calibri" w:cs="Calibri"/>
              </w:rPr>
            </w:pPr>
          </w:p>
          <w:p w:rsidR="00953923" w:rsidRPr="00222F83" w:rsidRDefault="00953923" w:rsidP="0011623F">
            <w:pPr>
              <w:jc w:val="both"/>
              <w:rPr>
                <w:rFonts w:ascii="Calibri" w:hAnsi="Calibri" w:cs="Calibri"/>
              </w:rPr>
            </w:pPr>
            <w:r>
              <w:rPr>
                <w:rFonts w:ascii="Calibri" w:hAnsi="Calibri" w:cs="Calibri"/>
              </w:rPr>
              <w:t>Concern about impact on others</w:t>
            </w:r>
          </w:p>
          <w:p w:rsidR="00953923" w:rsidRPr="00222F83" w:rsidRDefault="00953923" w:rsidP="0011623F">
            <w:pPr>
              <w:jc w:val="both"/>
              <w:rPr>
                <w:rFonts w:ascii="Calibri" w:hAnsi="Calibri" w:cs="Calibri"/>
              </w:rPr>
            </w:pPr>
          </w:p>
          <w:p w:rsidR="00953923" w:rsidRPr="00222F83" w:rsidRDefault="00953923" w:rsidP="0011623F">
            <w:pPr>
              <w:jc w:val="both"/>
              <w:rPr>
                <w:rFonts w:ascii="Calibri" w:hAnsi="Calibri" w:cs="Calibri"/>
              </w:rPr>
            </w:pPr>
          </w:p>
        </w:tc>
        <w:tc>
          <w:tcPr>
            <w:tcW w:w="4789" w:type="dxa"/>
            <w:shd w:val="clear" w:color="auto" w:fill="C6D9F1"/>
          </w:tcPr>
          <w:p w:rsidR="00953923" w:rsidRPr="00222F83" w:rsidRDefault="00953923" w:rsidP="0011623F">
            <w:pPr>
              <w:jc w:val="right"/>
              <w:rPr>
                <w:rFonts w:ascii="Calibri" w:hAnsi="Calibri" w:cs="Calibri"/>
              </w:rPr>
            </w:pPr>
          </w:p>
        </w:tc>
      </w:tr>
      <w:tr w:rsidR="00953923" w:rsidRPr="00222F83">
        <w:trPr>
          <w:trHeight w:val="1152"/>
        </w:trPr>
        <w:tc>
          <w:tcPr>
            <w:tcW w:w="4787" w:type="dxa"/>
            <w:shd w:val="clear" w:color="auto" w:fill="C6D9F1"/>
          </w:tcPr>
          <w:p w:rsidR="00953923" w:rsidRPr="00222F83" w:rsidRDefault="00953923" w:rsidP="0011623F">
            <w:pPr>
              <w:jc w:val="both"/>
              <w:rPr>
                <w:rFonts w:ascii="Calibri" w:hAnsi="Calibri" w:cs="Calibri"/>
              </w:rPr>
            </w:pPr>
            <w:r w:rsidRPr="00222F83">
              <w:rPr>
                <w:rFonts w:ascii="Calibri" w:hAnsi="Calibri" w:cs="Calibri"/>
              </w:rPr>
              <w:t>Consequence</w:t>
            </w:r>
          </w:p>
          <w:p w:rsidR="00953923" w:rsidRPr="00222F83" w:rsidRDefault="00953923" w:rsidP="0011623F">
            <w:pPr>
              <w:jc w:val="both"/>
              <w:rPr>
                <w:rFonts w:ascii="Calibri" w:hAnsi="Calibri" w:cs="Calibri"/>
              </w:rPr>
            </w:pPr>
          </w:p>
          <w:p w:rsidR="00953923" w:rsidRPr="00222F83" w:rsidRDefault="00953923" w:rsidP="0011623F">
            <w:pPr>
              <w:jc w:val="both"/>
              <w:rPr>
                <w:rFonts w:ascii="Calibri" w:hAnsi="Calibri" w:cs="Calibri"/>
              </w:rPr>
            </w:pPr>
            <w:r>
              <w:rPr>
                <w:rFonts w:ascii="Calibri" w:hAnsi="Calibri" w:cs="Calibri"/>
              </w:rPr>
              <w:t>Concern about results</w:t>
            </w:r>
          </w:p>
          <w:p w:rsidR="00953923" w:rsidRPr="00222F83" w:rsidRDefault="00953923" w:rsidP="0011623F">
            <w:pPr>
              <w:jc w:val="both"/>
              <w:rPr>
                <w:rFonts w:ascii="Calibri" w:hAnsi="Calibri" w:cs="Calibri"/>
              </w:rPr>
            </w:pPr>
          </w:p>
          <w:p w:rsidR="00953923" w:rsidRPr="00222F83" w:rsidRDefault="00953923" w:rsidP="0011623F">
            <w:pPr>
              <w:jc w:val="both"/>
              <w:rPr>
                <w:rFonts w:ascii="Calibri" w:hAnsi="Calibri" w:cs="Calibri"/>
              </w:rPr>
            </w:pPr>
          </w:p>
        </w:tc>
        <w:tc>
          <w:tcPr>
            <w:tcW w:w="4789" w:type="dxa"/>
            <w:shd w:val="clear" w:color="auto" w:fill="C6D9F1"/>
          </w:tcPr>
          <w:p w:rsidR="00953923" w:rsidRPr="00222F83" w:rsidRDefault="00953923" w:rsidP="0011623F">
            <w:pPr>
              <w:jc w:val="right"/>
              <w:rPr>
                <w:rFonts w:ascii="Calibri" w:hAnsi="Calibri" w:cs="Calibri"/>
              </w:rPr>
            </w:pPr>
          </w:p>
        </w:tc>
      </w:tr>
      <w:tr w:rsidR="00953923" w:rsidRPr="00222F83">
        <w:trPr>
          <w:trHeight w:val="1152"/>
        </w:trPr>
        <w:tc>
          <w:tcPr>
            <w:tcW w:w="4787" w:type="dxa"/>
            <w:shd w:val="clear" w:color="auto" w:fill="8DB3E2"/>
          </w:tcPr>
          <w:p w:rsidR="00953923" w:rsidRPr="00C12909" w:rsidRDefault="00953923" w:rsidP="0011623F">
            <w:pPr>
              <w:jc w:val="both"/>
              <w:rPr>
                <w:rFonts w:ascii="Calibri" w:hAnsi="Calibri" w:cs="Calibri"/>
                <w:color w:val="FFFFFF"/>
              </w:rPr>
            </w:pPr>
            <w:r w:rsidRPr="00C12909">
              <w:rPr>
                <w:rFonts w:ascii="Calibri" w:hAnsi="Calibri" w:cs="Calibri"/>
                <w:color w:val="FFFFFF"/>
              </w:rPr>
              <w:t>Management</w:t>
            </w:r>
          </w:p>
          <w:p w:rsidR="00953923" w:rsidRPr="00C12909" w:rsidRDefault="00953923" w:rsidP="0011623F">
            <w:pPr>
              <w:jc w:val="both"/>
              <w:rPr>
                <w:rFonts w:ascii="Calibri" w:hAnsi="Calibri" w:cs="Calibri"/>
                <w:color w:val="FFFFFF"/>
              </w:rPr>
            </w:pPr>
          </w:p>
          <w:p w:rsidR="00953923" w:rsidRPr="00C12909" w:rsidRDefault="00953923" w:rsidP="0011623F">
            <w:pPr>
              <w:jc w:val="both"/>
              <w:rPr>
                <w:rFonts w:ascii="Calibri" w:hAnsi="Calibri" w:cs="Calibri"/>
                <w:color w:val="FFFFFF"/>
              </w:rPr>
            </w:pPr>
            <w:r w:rsidRPr="00C12909">
              <w:rPr>
                <w:rFonts w:ascii="Calibri" w:hAnsi="Calibri" w:cs="Calibri"/>
                <w:color w:val="FFFFFF"/>
              </w:rPr>
              <w:t>Concern about organizing</w:t>
            </w:r>
          </w:p>
          <w:p w:rsidR="00953923" w:rsidRPr="00C12909" w:rsidRDefault="00953923" w:rsidP="0011623F">
            <w:pPr>
              <w:jc w:val="both"/>
              <w:rPr>
                <w:rFonts w:ascii="Calibri" w:hAnsi="Calibri" w:cs="Calibri"/>
                <w:color w:val="FFFFFF"/>
              </w:rPr>
            </w:pPr>
          </w:p>
          <w:p w:rsidR="00953923" w:rsidRPr="00C12909" w:rsidRDefault="00953923" w:rsidP="0011623F">
            <w:pPr>
              <w:jc w:val="both"/>
              <w:rPr>
                <w:rFonts w:ascii="Calibri" w:hAnsi="Calibri" w:cs="Calibri"/>
                <w:color w:val="FFFFFF"/>
              </w:rPr>
            </w:pPr>
          </w:p>
        </w:tc>
        <w:tc>
          <w:tcPr>
            <w:tcW w:w="4789" w:type="dxa"/>
            <w:shd w:val="clear" w:color="auto" w:fill="8DB3E2"/>
          </w:tcPr>
          <w:p w:rsidR="00953923" w:rsidRPr="00222F83" w:rsidRDefault="00953923" w:rsidP="0011623F">
            <w:pPr>
              <w:jc w:val="right"/>
              <w:rPr>
                <w:rFonts w:ascii="Calibri" w:hAnsi="Calibri" w:cs="Calibri"/>
              </w:rPr>
            </w:pPr>
          </w:p>
        </w:tc>
      </w:tr>
      <w:tr w:rsidR="00953923" w:rsidRPr="00222F83">
        <w:trPr>
          <w:trHeight w:val="1152"/>
        </w:trPr>
        <w:tc>
          <w:tcPr>
            <w:tcW w:w="4787" w:type="dxa"/>
            <w:shd w:val="clear" w:color="auto" w:fill="8DB3E2"/>
          </w:tcPr>
          <w:p w:rsidR="00953923" w:rsidRPr="00C12909" w:rsidRDefault="00953923" w:rsidP="0011623F">
            <w:pPr>
              <w:jc w:val="both"/>
              <w:rPr>
                <w:rFonts w:ascii="Calibri" w:hAnsi="Calibri" w:cs="Calibri"/>
                <w:color w:val="FFFFFF"/>
              </w:rPr>
            </w:pPr>
            <w:r w:rsidRPr="00C12909">
              <w:rPr>
                <w:rFonts w:ascii="Calibri" w:hAnsi="Calibri" w:cs="Calibri"/>
                <w:color w:val="FFFFFF"/>
              </w:rPr>
              <w:t>Personal</w:t>
            </w:r>
          </w:p>
          <w:p w:rsidR="00953923" w:rsidRPr="00C12909" w:rsidRDefault="00953923" w:rsidP="0011623F">
            <w:pPr>
              <w:jc w:val="both"/>
              <w:rPr>
                <w:rFonts w:ascii="Calibri" w:hAnsi="Calibri" w:cs="Calibri"/>
                <w:color w:val="FFFFFF"/>
              </w:rPr>
            </w:pPr>
          </w:p>
          <w:p w:rsidR="00953923" w:rsidRPr="00C12909" w:rsidRDefault="00953923" w:rsidP="0011623F">
            <w:pPr>
              <w:jc w:val="both"/>
              <w:rPr>
                <w:rFonts w:ascii="Calibri" w:hAnsi="Calibri" w:cs="Calibri"/>
                <w:color w:val="FFFFFF"/>
              </w:rPr>
            </w:pPr>
            <w:r w:rsidRPr="00C12909">
              <w:rPr>
                <w:rFonts w:ascii="Calibri" w:hAnsi="Calibri" w:cs="Calibri"/>
                <w:color w:val="FFFFFF"/>
              </w:rPr>
              <w:t>Concern about individual impact</w:t>
            </w:r>
          </w:p>
          <w:p w:rsidR="00953923" w:rsidRPr="00C12909" w:rsidRDefault="00953923" w:rsidP="0011623F">
            <w:pPr>
              <w:jc w:val="both"/>
              <w:rPr>
                <w:rFonts w:ascii="Calibri" w:hAnsi="Calibri" w:cs="Calibri"/>
                <w:color w:val="FFFFFF"/>
              </w:rPr>
            </w:pPr>
          </w:p>
          <w:p w:rsidR="00953923" w:rsidRPr="00C12909" w:rsidRDefault="00953923" w:rsidP="0011623F">
            <w:pPr>
              <w:jc w:val="both"/>
              <w:rPr>
                <w:rFonts w:ascii="Calibri" w:hAnsi="Calibri" w:cs="Calibri"/>
                <w:color w:val="FFFFFF"/>
              </w:rPr>
            </w:pPr>
          </w:p>
        </w:tc>
        <w:tc>
          <w:tcPr>
            <w:tcW w:w="4789" w:type="dxa"/>
            <w:shd w:val="clear" w:color="auto" w:fill="8DB3E2"/>
          </w:tcPr>
          <w:p w:rsidR="00953923" w:rsidRPr="00222F83" w:rsidRDefault="00953923" w:rsidP="0011623F">
            <w:pPr>
              <w:jc w:val="right"/>
              <w:rPr>
                <w:rFonts w:ascii="Calibri" w:hAnsi="Calibri" w:cs="Calibri"/>
              </w:rPr>
            </w:pPr>
          </w:p>
        </w:tc>
      </w:tr>
      <w:tr w:rsidR="00953923" w:rsidRPr="00740DE0">
        <w:trPr>
          <w:trHeight w:val="1152"/>
        </w:trPr>
        <w:tc>
          <w:tcPr>
            <w:tcW w:w="4787" w:type="dxa"/>
            <w:shd w:val="clear" w:color="auto" w:fill="548DD4"/>
          </w:tcPr>
          <w:p w:rsidR="00953923" w:rsidRPr="00740DE0" w:rsidRDefault="00953923" w:rsidP="0011623F">
            <w:pPr>
              <w:jc w:val="both"/>
              <w:rPr>
                <w:rFonts w:ascii="Calibri" w:hAnsi="Calibri" w:cs="Calibri"/>
                <w:color w:val="FFFFFF"/>
              </w:rPr>
            </w:pPr>
            <w:r w:rsidRPr="00740DE0">
              <w:rPr>
                <w:rFonts w:ascii="Calibri" w:hAnsi="Calibri" w:cs="Calibri"/>
                <w:color w:val="FFFFFF"/>
              </w:rPr>
              <w:t>Information</w:t>
            </w:r>
          </w:p>
          <w:p w:rsidR="00953923" w:rsidRPr="00740DE0" w:rsidRDefault="00953923" w:rsidP="0011623F">
            <w:pPr>
              <w:jc w:val="both"/>
              <w:rPr>
                <w:rFonts w:ascii="Calibri" w:hAnsi="Calibri" w:cs="Calibri"/>
                <w:color w:val="FFFFFF"/>
              </w:rPr>
            </w:pPr>
          </w:p>
          <w:p w:rsidR="00953923" w:rsidRDefault="00953923" w:rsidP="0011623F">
            <w:pPr>
              <w:jc w:val="both"/>
              <w:rPr>
                <w:rFonts w:ascii="Calibri" w:hAnsi="Calibri" w:cs="Calibri"/>
                <w:color w:val="FFFFFF"/>
              </w:rPr>
            </w:pPr>
            <w:r w:rsidRPr="00740DE0">
              <w:rPr>
                <w:rFonts w:ascii="Calibri" w:hAnsi="Calibri" w:cs="Calibri"/>
                <w:color w:val="FFFFFF"/>
              </w:rPr>
              <w:t>Conc</w:t>
            </w:r>
            <w:r>
              <w:rPr>
                <w:rFonts w:ascii="Calibri" w:hAnsi="Calibri" w:cs="Calibri"/>
                <w:color w:val="FFFFFF"/>
              </w:rPr>
              <w:t>ern about basic knowledge: who,</w:t>
            </w:r>
          </w:p>
          <w:p w:rsidR="00953923" w:rsidRPr="00740DE0" w:rsidRDefault="00953923" w:rsidP="0011623F">
            <w:pPr>
              <w:jc w:val="both"/>
              <w:rPr>
                <w:rFonts w:ascii="Calibri" w:hAnsi="Calibri" w:cs="Calibri"/>
                <w:color w:val="FFFFFF"/>
              </w:rPr>
            </w:pPr>
            <w:r w:rsidRPr="00740DE0">
              <w:rPr>
                <w:rFonts w:ascii="Calibri" w:hAnsi="Calibri" w:cs="Calibri"/>
                <w:color w:val="FFFFFF"/>
              </w:rPr>
              <w:t>what, how, when, etc.</w:t>
            </w:r>
          </w:p>
          <w:p w:rsidR="00953923" w:rsidRPr="00740DE0" w:rsidRDefault="00953923" w:rsidP="0011623F">
            <w:pPr>
              <w:jc w:val="both"/>
              <w:rPr>
                <w:rFonts w:ascii="Calibri" w:hAnsi="Calibri" w:cs="Calibri"/>
                <w:color w:val="FFFFFF"/>
              </w:rPr>
            </w:pPr>
          </w:p>
        </w:tc>
        <w:tc>
          <w:tcPr>
            <w:tcW w:w="4789" w:type="dxa"/>
            <w:shd w:val="clear" w:color="auto" w:fill="548DD4"/>
          </w:tcPr>
          <w:p w:rsidR="00953923" w:rsidRPr="00740DE0" w:rsidRDefault="00953923" w:rsidP="0011623F">
            <w:pPr>
              <w:jc w:val="right"/>
              <w:rPr>
                <w:rFonts w:ascii="Calibri" w:hAnsi="Calibri" w:cs="Calibri"/>
                <w:color w:val="FFFFFF"/>
              </w:rPr>
            </w:pPr>
            <w:r w:rsidRPr="00740DE0">
              <w:rPr>
                <w:rFonts w:ascii="Calibri" w:hAnsi="Calibri" w:cs="Calibri"/>
                <w:color w:val="FFFFFF"/>
              </w:rPr>
              <w:t>How does it work?</w:t>
            </w:r>
          </w:p>
        </w:tc>
      </w:tr>
      <w:tr w:rsidR="00953923" w:rsidRPr="00740DE0">
        <w:trPr>
          <w:trHeight w:val="1152"/>
        </w:trPr>
        <w:tc>
          <w:tcPr>
            <w:tcW w:w="4787" w:type="dxa"/>
            <w:shd w:val="clear" w:color="auto" w:fill="548DD4"/>
          </w:tcPr>
          <w:p w:rsidR="00953923" w:rsidRPr="00740DE0" w:rsidRDefault="00953923" w:rsidP="0011623F">
            <w:pPr>
              <w:jc w:val="both"/>
              <w:rPr>
                <w:rFonts w:ascii="Calibri" w:hAnsi="Calibri" w:cs="Calibri"/>
                <w:color w:val="FFFFFF"/>
              </w:rPr>
            </w:pPr>
            <w:r w:rsidRPr="00740DE0">
              <w:rPr>
                <w:rFonts w:ascii="Calibri" w:hAnsi="Calibri" w:cs="Calibri"/>
                <w:color w:val="FFFFFF"/>
              </w:rPr>
              <w:t>Awareness</w:t>
            </w:r>
          </w:p>
          <w:p w:rsidR="00953923" w:rsidRPr="00740DE0" w:rsidRDefault="00953923" w:rsidP="0011623F">
            <w:pPr>
              <w:jc w:val="both"/>
              <w:rPr>
                <w:rFonts w:ascii="Calibri" w:hAnsi="Calibri" w:cs="Calibri"/>
                <w:color w:val="FFFFFF"/>
              </w:rPr>
            </w:pPr>
          </w:p>
          <w:p w:rsidR="00953923" w:rsidRPr="00740DE0" w:rsidRDefault="00953923" w:rsidP="0011623F">
            <w:pPr>
              <w:jc w:val="both"/>
              <w:rPr>
                <w:rFonts w:ascii="Calibri" w:hAnsi="Calibri" w:cs="Calibri"/>
                <w:color w:val="FFFFFF"/>
              </w:rPr>
            </w:pPr>
            <w:r w:rsidRPr="00740DE0">
              <w:rPr>
                <w:rFonts w:ascii="Calibri" w:hAnsi="Calibri" w:cs="Calibri"/>
                <w:color w:val="FFFFFF"/>
              </w:rPr>
              <w:t>No concern</w:t>
            </w:r>
          </w:p>
          <w:p w:rsidR="00953923" w:rsidRPr="00740DE0" w:rsidRDefault="00953923" w:rsidP="0011623F">
            <w:pPr>
              <w:jc w:val="both"/>
              <w:rPr>
                <w:rFonts w:ascii="Calibri" w:hAnsi="Calibri" w:cs="Calibri"/>
                <w:color w:val="FFFFFF"/>
              </w:rPr>
            </w:pPr>
          </w:p>
          <w:p w:rsidR="00953923" w:rsidRPr="00740DE0" w:rsidRDefault="00953923" w:rsidP="0011623F">
            <w:pPr>
              <w:jc w:val="both"/>
              <w:rPr>
                <w:rFonts w:ascii="Calibri" w:hAnsi="Calibri" w:cs="Calibri"/>
                <w:color w:val="FFFFFF"/>
              </w:rPr>
            </w:pPr>
          </w:p>
          <w:p w:rsidR="00953923" w:rsidRPr="00740DE0" w:rsidRDefault="00953923" w:rsidP="0011623F">
            <w:pPr>
              <w:jc w:val="both"/>
              <w:rPr>
                <w:rFonts w:ascii="Calibri" w:hAnsi="Calibri" w:cs="Calibri"/>
                <w:color w:val="FFFFFF"/>
              </w:rPr>
            </w:pPr>
          </w:p>
        </w:tc>
        <w:tc>
          <w:tcPr>
            <w:tcW w:w="4789" w:type="dxa"/>
            <w:shd w:val="clear" w:color="auto" w:fill="548DD4"/>
          </w:tcPr>
          <w:p w:rsidR="00953923" w:rsidRPr="00740DE0" w:rsidRDefault="00953923" w:rsidP="0011623F">
            <w:pPr>
              <w:jc w:val="right"/>
              <w:rPr>
                <w:rFonts w:ascii="Calibri" w:hAnsi="Calibri" w:cs="Calibri"/>
                <w:color w:val="FFFFFF"/>
              </w:rPr>
            </w:pPr>
            <w:r w:rsidRPr="00740DE0">
              <w:rPr>
                <w:rFonts w:ascii="Calibri" w:hAnsi="Calibri" w:cs="Calibri"/>
                <w:color w:val="FFFFFF"/>
              </w:rPr>
              <w:t>Aren’t we doing this already?</w:t>
            </w:r>
          </w:p>
        </w:tc>
      </w:tr>
    </w:tbl>
    <w:p w:rsidR="00953923" w:rsidRPr="00D77A3C" w:rsidRDefault="00953923" w:rsidP="00953923">
      <w:pPr>
        <w:outlineLvl w:val="0"/>
        <w:rPr>
          <w:rFonts w:ascii="American Typewriter" w:hAnsi="American Typewriter"/>
        </w:rPr>
      </w:pPr>
      <w:r>
        <w:rPr>
          <w:rFonts w:ascii="American Typewriter" w:hAnsi="American Typewriter"/>
        </w:rPr>
        <w:t>4.3</w:t>
      </w:r>
      <w:r>
        <w:rPr>
          <w:rFonts w:ascii="American Typewriter" w:hAnsi="American Typewriter"/>
        </w:rPr>
        <w:tab/>
      </w:r>
      <w:r w:rsidRPr="00D77A3C">
        <w:rPr>
          <w:rFonts w:ascii="American Typewriter" w:hAnsi="American Typewriter"/>
        </w:rPr>
        <w:t>Recognizing Possible Reasons for Resistor Behaviors</w:t>
      </w:r>
    </w:p>
    <w:p w:rsidR="00953923" w:rsidRDefault="00953923" w:rsidP="00953923">
      <w:pPr>
        <w:pStyle w:val="Title"/>
        <w:rPr>
          <w:rFonts w:ascii="Times" w:hAnsi="Times" w:cs="Calibri"/>
          <w:sz w:val="20"/>
          <w:szCs w:val="32"/>
        </w:rPr>
      </w:pPr>
    </w:p>
    <w:p w:rsidR="00953923" w:rsidRPr="000A6131" w:rsidRDefault="00953923" w:rsidP="00953923">
      <w:pPr>
        <w:pStyle w:val="Title"/>
        <w:rPr>
          <w:rFonts w:ascii="Times" w:hAnsi="Times" w:cs="Calibri"/>
          <w:sz w:val="20"/>
          <w:szCs w:val="32"/>
        </w:rPr>
      </w:pPr>
      <w:r w:rsidRPr="000A6131">
        <w:rPr>
          <w:rFonts w:ascii="Times" w:hAnsi="Times" w:cs="Calibri"/>
          <w:sz w:val="20"/>
          <w:szCs w:val="32"/>
        </w:rPr>
        <w:t>Dealing with Resistors</w:t>
      </w:r>
    </w:p>
    <w:p w:rsidR="00953923" w:rsidRPr="000A6131" w:rsidRDefault="00953923" w:rsidP="00953923">
      <w:pPr>
        <w:jc w:val="center"/>
        <w:rPr>
          <w:rFonts w:ascii="Times" w:hAnsi="Times" w:cs="Calibri"/>
          <w:sz w:val="20"/>
        </w:rPr>
      </w:pPr>
      <w:r w:rsidRPr="000A6131">
        <w:rPr>
          <w:rFonts w:ascii="Times" w:hAnsi="Times" w:cs="Calibri"/>
          <w:sz w:val="20"/>
        </w:rPr>
        <w:t>Adapted from Garmston (2005), Divinyi (2002), and Bailey (2000)</w:t>
      </w:r>
    </w:p>
    <w:p w:rsidR="00953923" w:rsidRPr="000A6131" w:rsidRDefault="00953923" w:rsidP="00953923">
      <w:pPr>
        <w:jc w:val="both"/>
        <w:rPr>
          <w:rFonts w:ascii="Times" w:hAnsi="Times" w:cs="Calibri"/>
          <w:sz w:val="20"/>
        </w:rPr>
      </w:pPr>
    </w:p>
    <w:p w:rsidR="00953923" w:rsidRDefault="00953923" w:rsidP="00953923">
      <w:pPr>
        <w:ind w:left="2880" w:hanging="2880"/>
        <w:jc w:val="both"/>
        <w:rPr>
          <w:rFonts w:ascii="Times" w:hAnsi="Times" w:cs="Calibri"/>
          <w:b/>
          <w:sz w:val="20"/>
        </w:rPr>
      </w:pPr>
      <w:r w:rsidRPr="000A6131">
        <w:rPr>
          <w:rFonts w:ascii="Times" w:hAnsi="Times" w:cs="Calibri"/>
          <w:b/>
          <w:sz w:val="20"/>
        </w:rPr>
        <w:t>Activity:  In the T chart, list behaviors of colleagues that make you feel</w:t>
      </w:r>
      <w:r>
        <w:rPr>
          <w:rFonts w:ascii="Times" w:hAnsi="Times" w:cs="Calibri"/>
          <w:b/>
          <w:sz w:val="20"/>
        </w:rPr>
        <w:t xml:space="preserve"> </w:t>
      </w:r>
      <w:r w:rsidRPr="000A6131">
        <w:rPr>
          <w:rFonts w:ascii="Times" w:hAnsi="Times" w:cs="Calibri"/>
          <w:b/>
          <w:sz w:val="20"/>
        </w:rPr>
        <w:t>angry or annoyed. Also list th</w:t>
      </w:r>
      <w:r>
        <w:rPr>
          <w:rFonts w:ascii="Times" w:hAnsi="Times" w:cs="Calibri"/>
          <w:b/>
          <w:sz w:val="20"/>
        </w:rPr>
        <w:t>ree</w:t>
      </w:r>
    </w:p>
    <w:p w:rsidR="00953923" w:rsidRDefault="00953923" w:rsidP="00953923">
      <w:pPr>
        <w:ind w:left="2880" w:hanging="2880"/>
        <w:jc w:val="both"/>
        <w:rPr>
          <w:rFonts w:ascii="Times" w:hAnsi="Times" w:cs="Calibri"/>
          <w:b/>
          <w:sz w:val="20"/>
        </w:rPr>
      </w:pPr>
      <w:r>
        <w:rPr>
          <w:rFonts w:ascii="Times" w:hAnsi="Times" w:cs="Calibri"/>
          <w:b/>
          <w:sz w:val="20"/>
        </w:rPr>
        <w:t xml:space="preserve">circumstances </w:t>
      </w:r>
      <w:r w:rsidRPr="000A6131">
        <w:rPr>
          <w:rFonts w:ascii="Times" w:hAnsi="Times" w:cs="Calibri"/>
          <w:b/>
          <w:sz w:val="20"/>
        </w:rPr>
        <w:t>surrounding the</w:t>
      </w:r>
      <w:r>
        <w:rPr>
          <w:rFonts w:ascii="Times" w:hAnsi="Times" w:cs="Calibri"/>
          <w:b/>
          <w:sz w:val="20"/>
        </w:rPr>
        <w:t xml:space="preserve"> </w:t>
      </w:r>
      <w:r w:rsidRPr="000A6131">
        <w:rPr>
          <w:rFonts w:ascii="Times" w:hAnsi="Times" w:cs="Calibri"/>
          <w:b/>
          <w:sz w:val="20"/>
        </w:rPr>
        <w:t>behavior; what is going on when this happens? Discuss your list with a</w:t>
      </w:r>
    </w:p>
    <w:p w:rsidR="00953923" w:rsidRPr="000A6131" w:rsidRDefault="00953923" w:rsidP="00953923">
      <w:pPr>
        <w:ind w:left="2880" w:hanging="2880"/>
        <w:jc w:val="both"/>
        <w:rPr>
          <w:rFonts w:ascii="Times" w:hAnsi="Times" w:cs="Calibri"/>
          <w:b/>
          <w:sz w:val="20"/>
        </w:rPr>
      </w:pPr>
      <w:r w:rsidRPr="000A6131">
        <w:rPr>
          <w:rFonts w:ascii="Times" w:hAnsi="Times" w:cs="Calibri"/>
          <w:b/>
          <w:sz w:val="20"/>
        </w:rPr>
        <w:t>partner.</w:t>
      </w:r>
    </w:p>
    <w:p w:rsidR="00953923" w:rsidRPr="000A6131" w:rsidRDefault="00953923" w:rsidP="00953923">
      <w:pPr>
        <w:rPr>
          <w:rFonts w:ascii="Times" w:hAnsi="Times" w:cs="Calibri"/>
          <w:sz w:val="20"/>
        </w:rPr>
      </w:pPr>
    </w:p>
    <w:p w:rsidR="00953923" w:rsidRPr="000A6131" w:rsidRDefault="00953923" w:rsidP="00953923">
      <w:pPr>
        <w:jc w:val="center"/>
        <w:rPr>
          <w:rFonts w:ascii="Times" w:hAnsi="Times" w:cs="Calibri"/>
          <w:sz w:val="20"/>
        </w:rPr>
      </w:pPr>
      <w:r w:rsidRPr="000A6131">
        <w:rPr>
          <w:rFonts w:ascii="Times" w:hAnsi="Times" w:cs="Calibri"/>
          <w:sz w:val="20"/>
        </w:rPr>
        <w:t>Behavior</w:t>
      </w:r>
      <w:r w:rsidRPr="000A6131">
        <w:rPr>
          <w:rFonts w:ascii="Times" w:hAnsi="Times" w:cs="Calibri"/>
          <w:sz w:val="20"/>
        </w:rPr>
        <w:tab/>
      </w:r>
      <w:r w:rsidRPr="000A6131">
        <w:rPr>
          <w:rFonts w:ascii="Times" w:hAnsi="Times" w:cs="Calibri"/>
          <w:sz w:val="20"/>
        </w:rPr>
        <w:tab/>
      </w:r>
      <w:r w:rsidRPr="000A6131">
        <w:rPr>
          <w:rFonts w:ascii="Times" w:hAnsi="Times" w:cs="Calibri"/>
          <w:sz w:val="20"/>
        </w:rPr>
        <w:tab/>
      </w:r>
      <w:r w:rsidRPr="000A6131">
        <w:rPr>
          <w:rFonts w:ascii="Times" w:hAnsi="Times" w:cs="Calibri"/>
          <w:sz w:val="20"/>
        </w:rPr>
        <w:tab/>
      </w:r>
      <w:r w:rsidRPr="000A6131">
        <w:rPr>
          <w:rFonts w:ascii="Times" w:hAnsi="Times" w:cs="Calibri"/>
          <w:sz w:val="20"/>
        </w:rPr>
        <w:tab/>
        <w:t>Circumstance</w:t>
      </w:r>
    </w:p>
    <w:tbl>
      <w:tblPr>
        <w:tblW w:w="5000" w:type="pct"/>
        <w:tblBorders>
          <w:top w:val="single" w:sz="24" w:space="0" w:color="auto"/>
          <w:insideH w:val="single" w:sz="4" w:space="0" w:color="auto"/>
          <w:insideV w:val="single" w:sz="24" w:space="0" w:color="auto"/>
        </w:tblBorders>
        <w:tblLook w:val="0000"/>
      </w:tblPr>
      <w:tblGrid>
        <w:gridCol w:w="4788"/>
        <w:gridCol w:w="4788"/>
      </w:tblGrid>
      <w:tr w:rsidR="00953923" w:rsidRPr="000A6131">
        <w:trPr>
          <w:trHeight w:val="8220"/>
        </w:trPr>
        <w:tc>
          <w:tcPr>
            <w:tcW w:w="2500" w:type="pct"/>
          </w:tcPr>
          <w:p w:rsidR="00953923" w:rsidRPr="000A6131" w:rsidRDefault="00953923" w:rsidP="0011623F">
            <w:pPr>
              <w:rPr>
                <w:rFonts w:ascii="Times" w:hAnsi="Times" w:cs="Calibri"/>
                <w:b/>
                <w:sz w:val="20"/>
              </w:rPr>
            </w:pPr>
          </w:p>
          <w:p w:rsidR="00953923" w:rsidRPr="000A6131" w:rsidRDefault="00953923" w:rsidP="0011623F">
            <w:pPr>
              <w:jc w:val="both"/>
              <w:rPr>
                <w:rFonts w:ascii="Times" w:hAnsi="Times" w:cs="Calibri"/>
                <w:sz w:val="20"/>
              </w:rPr>
            </w:pPr>
            <w:r w:rsidRPr="000A6131">
              <w:rPr>
                <w:rFonts w:ascii="Times" w:hAnsi="Times" w:cs="Calibri"/>
                <w:sz w:val="20"/>
              </w:rPr>
              <w:t>Example:</w:t>
            </w:r>
          </w:p>
          <w:p w:rsidR="00953923" w:rsidRPr="000A6131" w:rsidRDefault="00953923" w:rsidP="0011623F">
            <w:pPr>
              <w:pStyle w:val="BodyText"/>
              <w:jc w:val="both"/>
              <w:rPr>
                <w:rFonts w:ascii="Times" w:hAnsi="Times" w:cs="Calibri"/>
                <w:b w:val="0"/>
                <w:i/>
                <w:sz w:val="20"/>
              </w:rPr>
            </w:pPr>
            <w:r w:rsidRPr="000A6131">
              <w:rPr>
                <w:rFonts w:ascii="Times" w:hAnsi="Times" w:cs="Calibri"/>
                <w:b w:val="0"/>
                <w:i/>
                <w:sz w:val="20"/>
              </w:rPr>
              <w:t xml:space="preserve">Teacher constantly talks during meetings </w:t>
            </w: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p w:rsidR="00953923" w:rsidRPr="000A6131" w:rsidRDefault="00953923" w:rsidP="0011623F">
            <w:pPr>
              <w:rPr>
                <w:rFonts w:ascii="Times" w:hAnsi="Times" w:cs="Calibri"/>
                <w:b/>
                <w:sz w:val="20"/>
              </w:rPr>
            </w:pPr>
          </w:p>
        </w:tc>
        <w:tc>
          <w:tcPr>
            <w:tcW w:w="2500" w:type="pct"/>
          </w:tcPr>
          <w:p w:rsidR="00953923" w:rsidRPr="000A6131" w:rsidRDefault="00953923" w:rsidP="0011623F">
            <w:pPr>
              <w:jc w:val="both"/>
              <w:rPr>
                <w:rFonts w:ascii="Times" w:hAnsi="Times" w:cs="Calibri"/>
                <w:b/>
                <w:sz w:val="20"/>
              </w:rPr>
            </w:pPr>
          </w:p>
          <w:p w:rsidR="00953923" w:rsidRPr="000A6131" w:rsidRDefault="00953923" w:rsidP="0011623F">
            <w:pPr>
              <w:jc w:val="both"/>
              <w:rPr>
                <w:rFonts w:ascii="Times" w:hAnsi="Times" w:cs="Calibri"/>
                <w:sz w:val="20"/>
              </w:rPr>
            </w:pPr>
          </w:p>
          <w:p w:rsidR="00953923" w:rsidRPr="000A6131" w:rsidRDefault="00953923" w:rsidP="0011623F">
            <w:pPr>
              <w:jc w:val="both"/>
              <w:rPr>
                <w:rFonts w:ascii="Times" w:hAnsi="Times" w:cs="Calibri"/>
                <w:i/>
                <w:sz w:val="20"/>
              </w:rPr>
            </w:pPr>
            <w:r w:rsidRPr="000A6131">
              <w:rPr>
                <w:rFonts w:ascii="Times" w:hAnsi="Times" w:cs="Calibri"/>
                <w:i/>
                <w:sz w:val="20"/>
              </w:rPr>
              <w:t xml:space="preserve">No matter whom she sits beside, no matter what activity I’m leading, this one teacher constantly has side conversations while I’m training or leading a meeting. </w:t>
            </w:r>
          </w:p>
        </w:tc>
      </w:tr>
    </w:tbl>
    <w:p w:rsidR="00953923" w:rsidRPr="000A6131" w:rsidRDefault="00953923" w:rsidP="00953923">
      <w:pPr>
        <w:jc w:val="both"/>
        <w:rPr>
          <w:rFonts w:ascii="Times" w:hAnsi="Times" w:cs="Calibri"/>
          <w:sz w:val="20"/>
        </w:rPr>
        <w:sectPr w:rsidR="00953923" w:rsidRPr="000A6131">
          <w:footerReference w:type="default" r:id="rId5"/>
          <w:pgSz w:w="12240" w:h="15840" w:code="1"/>
          <w:pgMar w:top="1440" w:right="1440" w:bottom="1440" w:left="1440" w:gutter="0"/>
          <w:titlePg/>
          <w:docGrid w:linePitch="492"/>
        </w:sectPr>
      </w:pPr>
    </w:p>
    <w:p w:rsidR="00953923" w:rsidRPr="00E86291" w:rsidRDefault="00274A1C" w:rsidP="00953923">
      <w:pPr>
        <w:rPr>
          <w:rFonts w:ascii="Calibri" w:hAnsi="Calibri" w:cs="Calibri"/>
        </w:rPr>
      </w:pPr>
      <w:r>
        <w:rPr>
          <w:rFonts w:ascii="Calibri" w:hAnsi="Calibri" w:cs="Calibri"/>
          <w:noProof/>
        </w:rPr>
        <w:pict>
          <v:group id="_x0000_s1027" style="position:absolute;margin-left:-35.55pt;margin-top:-40.95pt;width:718.15pt;height:512pt;z-index:251661312" coordorigin="720,3420" coordsize="10407,11310">
            <v:shape id="Cloud" o:spid="_x0000_s1028" style="position:absolute;left:2908;top:5400;width:7106;height:5107;mso-wrap-edited:f" coordsize="21600,21600" o:spt="100" wrapcoords="12830 -94 9474 376 7525 939 7525 1409 4872 1784 3032 2442 2869 3099 2111 4414 1786 5917 1029 7419 595 7889 0 8828 -162 10424 541 13430 379 14275 325 15026 704 16435 1624 17937 3627 19440 3735 19628 5197 20943 10773 22445 11098 22445 11964 22445 12505 22445 14129 21318 14292 20943 17756 19440 18785 18125 19272 16435 20950 14932 21817 13430 22141 11927 22195 10424 21708 8922 21654 5917 20950 4320 20030 3099 19759 2911 19002 1503 18947 1127 17648 0 17215 -94 12830 -94" adj="-11796480,,540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cfc" strokeweight="2pt">
              <v:stroke joinstyle="miter"/>
              <v:shadow on="t" offset="6pt,6pt"/>
              <v:formulas/>
              <v:path o:extrusionok="f" o:connecttype="custom" o:connectlocs="67,10800;10800,21577;21582,10800;10800,1235" textboxrect="2977,3262,17087,17337"/>
              <o:lock v:ext="edit" aspectratio="t" verticies="t"/>
            </v:shape>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720;top:4740;width:3179;height:4470" adj="24032,15710">
              <v:textbox style="mso-next-textbox:#_x0000_s1029">
                <w:txbxContent>
                  <w:p w:rsidR="00953923" w:rsidRDefault="00953923" w:rsidP="00953923"/>
                </w:txbxContent>
              </v:textbox>
            </v:shape>
            <v:shape id="_x0000_s1030" type="#_x0000_t106" style="position:absolute;left:1648;top:10080;width:3179;height:4470" adj="21383,-2266">
              <v:textbox style="mso-next-textbox:#_x0000_s1030">
                <w:txbxContent>
                  <w:p w:rsidR="00953923" w:rsidRDefault="00953923" w:rsidP="00953923"/>
                </w:txbxContent>
              </v:textbox>
            </v:shape>
            <v:shape id="_x0000_s1031" type="#_x0000_t106" style="position:absolute;left:7768;top:3600;width:3179;height:4470" adj="3343,21871">
              <v:textbox style="mso-next-textbox:#_x0000_s1031">
                <w:txbxContent>
                  <w:p w:rsidR="00953923" w:rsidRDefault="00953923" w:rsidP="00953923"/>
                </w:txbxContent>
              </v:textbox>
            </v:shape>
            <v:shape id="_x0000_s1032" type="#_x0000_t106" style="position:absolute;left:7948;top:9540;width:3179;height:4470" adj="-632,-4740">
              <v:textbox style="mso-next-textbox:#_x0000_s1032">
                <w:txbxContent>
                  <w:p w:rsidR="00953923" w:rsidRDefault="00953923" w:rsidP="00953923"/>
                </w:txbxContent>
              </v:textbox>
            </v:shape>
            <v:shape id="_x0000_s1033" type="#_x0000_t106" style="position:absolute;left:3808;top:3420;width:3179;height:2880" adj="19548,22455">
              <v:textbox style="mso-next-textbox:#_x0000_s1033">
                <w:txbxContent>
                  <w:p w:rsidR="00953923" w:rsidRDefault="00953923" w:rsidP="00953923"/>
                </w:txbxContent>
              </v:textbox>
            </v:shape>
            <v:shape id="_x0000_s1034" type="#_x0000_t106" style="position:absolute;left:4708;top:10260;width:3179;height:4470" adj="11802,-2701">
              <v:textbox style="mso-next-textbox:#_x0000_s1034">
                <w:txbxContent>
                  <w:p w:rsidR="00953923" w:rsidRDefault="00953923" w:rsidP="00953923"/>
                </w:txbxContent>
              </v:textbox>
            </v:shape>
            <v:shape id="_x0000_s1035" type="#_x0000_t202" style="position:absolute;left:4708;top:7380;width:2880;height:1620" filled="f" stroked="f">
              <v:textbox style="mso-next-textbox:#_x0000_s1035">
                <w:txbxContent>
                  <w:p w:rsidR="00953923" w:rsidRPr="0098047D" w:rsidRDefault="00953923" w:rsidP="00953923">
                    <w:pPr>
                      <w:pStyle w:val="BodyText2"/>
                      <w:jc w:val="center"/>
                      <w:rPr>
                        <w:rFonts w:ascii="Calibri" w:hAnsi="Calibri" w:cs="Calibri"/>
                        <w:sz w:val="36"/>
                        <w:szCs w:val="36"/>
                      </w:rPr>
                    </w:pPr>
                    <w:r>
                      <w:rPr>
                        <w:rFonts w:ascii="Calibri" w:hAnsi="Calibri" w:cs="Calibri"/>
                        <w:sz w:val="36"/>
                        <w:szCs w:val="36"/>
                      </w:rPr>
                      <w:t xml:space="preserve">Engaging in a side conversation – talking </w:t>
                    </w:r>
                    <w:r w:rsidRPr="0098047D">
                      <w:rPr>
                        <w:rFonts w:ascii="Calibri" w:hAnsi="Calibri" w:cs="Calibri"/>
                        <w:sz w:val="36"/>
                        <w:szCs w:val="36"/>
                      </w:rPr>
                      <w:t>during a meeting</w:t>
                    </w:r>
                  </w:p>
                </w:txbxContent>
              </v:textbox>
            </v:shape>
            <v:shape id="_x0000_s1036" type="#_x0000_t202" style="position:absolute;left:4348;top:3780;width:1800;height:1980" stroked="f">
              <v:textbox style="mso-next-textbox:#_x0000_s1036">
                <w:txbxContent>
                  <w:p w:rsidR="00953923" w:rsidRPr="002A1FF0" w:rsidRDefault="00953923" w:rsidP="00953923">
                    <w:pPr>
                      <w:jc w:val="center"/>
                      <w:rPr>
                        <w:rFonts w:ascii="Calibri" w:hAnsi="Calibri" w:cs="Calibri"/>
                        <w:i/>
                        <w:color w:val="000000"/>
                      </w:rPr>
                    </w:pPr>
                    <w:r w:rsidRPr="002A1FF0">
                      <w:rPr>
                        <w:rFonts w:ascii="Calibri" w:hAnsi="Calibri" w:cs="Calibri"/>
                        <w:i/>
                        <w:color w:val="000000"/>
                      </w:rPr>
                      <w:t>I needed to know the last thing the</w:t>
                    </w:r>
                    <w:r w:rsidRPr="002A1FF0">
                      <w:rPr>
                        <w:rFonts w:ascii="Calibri" w:hAnsi="Calibri" w:cs="Calibri"/>
                        <w:i/>
                        <w:color w:val="000000"/>
                        <w:sz w:val="36"/>
                      </w:rPr>
                      <w:t xml:space="preserve"> </w:t>
                    </w:r>
                    <w:r w:rsidRPr="002A1FF0">
                      <w:rPr>
                        <w:rFonts w:ascii="Calibri" w:hAnsi="Calibri" w:cs="Calibri"/>
                        <w:i/>
                        <w:color w:val="000000"/>
                      </w:rPr>
                      <w:t>presenter said and I didn’t want to interrupt</w:t>
                    </w:r>
                    <w:r w:rsidRPr="002A1FF0">
                      <w:rPr>
                        <w:rFonts w:ascii="Calibri" w:hAnsi="Calibri" w:cs="Calibri"/>
                        <w:i/>
                        <w:color w:val="000000"/>
                        <w:sz w:val="36"/>
                      </w:rPr>
                      <w:t xml:space="preserve"> </w:t>
                    </w:r>
                    <w:r w:rsidRPr="002A1FF0">
                      <w:rPr>
                        <w:rFonts w:ascii="Calibri" w:hAnsi="Calibri" w:cs="Calibri"/>
                        <w:i/>
                        <w:color w:val="000000"/>
                      </w:rPr>
                      <w:t>her.</w:t>
                    </w:r>
                  </w:p>
                </w:txbxContent>
              </v:textbox>
            </v:shape>
            <v:shape id="_x0000_s1037" type="#_x0000_t202" style="position:absolute;left:8308;top:4680;width:1980;height:2340" stroked="f">
              <v:textbox style="mso-next-textbox:#_x0000_s1037">
                <w:txbxContent>
                  <w:p w:rsidR="00953923" w:rsidRPr="002A1FF0" w:rsidRDefault="00953923" w:rsidP="00953923">
                    <w:pPr>
                      <w:pStyle w:val="BodyText3"/>
                      <w:rPr>
                        <w:rFonts w:ascii="Calibri" w:hAnsi="Calibri" w:cs="Calibri"/>
                        <w:b w:val="0"/>
                        <w:i/>
                        <w:color w:val="000000"/>
                        <w:sz w:val="32"/>
                      </w:rPr>
                    </w:pPr>
                    <w:r w:rsidRPr="002A1FF0">
                      <w:rPr>
                        <w:rFonts w:ascii="Calibri" w:hAnsi="Calibri" w:cs="Calibri"/>
                        <w:b w:val="0"/>
                        <w:i/>
                        <w:color w:val="000000"/>
                        <w:sz w:val="24"/>
                        <w:szCs w:val="24"/>
                      </w:rPr>
                      <w:t>I thought of something funny to say and couldn’t keep it in because the meeting was</w:t>
                    </w:r>
                    <w:r w:rsidRPr="002A1FF0">
                      <w:rPr>
                        <w:rFonts w:ascii="Calibri" w:hAnsi="Calibri" w:cs="Calibri"/>
                        <w:b w:val="0"/>
                        <w:i/>
                        <w:color w:val="000000"/>
                        <w:sz w:val="32"/>
                      </w:rPr>
                      <w:t xml:space="preserve"> </w:t>
                    </w:r>
                    <w:r w:rsidRPr="002A1FF0">
                      <w:rPr>
                        <w:rFonts w:ascii="Calibri" w:hAnsi="Calibri" w:cs="Calibri"/>
                        <w:b w:val="0"/>
                        <w:i/>
                        <w:color w:val="000000"/>
                        <w:sz w:val="24"/>
                        <w:szCs w:val="24"/>
                      </w:rPr>
                      <w:t>so boring.</w:t>
                    </w:r>
                  </w:p>
                </w:txbxContent>
              </v:textbox>
            </v:shape>
          </v:group>
        </w:pict>
      </w: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rPr>
          <w:rFonts w:ascii="Calibri" w:hAnsi="Calibri" w:cs="Calibri"/>
        </w:rPr>
      </w:pPr>
    </w:p>
    <w:p w:rsidR="00953923" w:rsidRPr="00E86291" w:rsidRDefault="00953923" w:rsidP="00953923">
      <w:pPr>
        <w:jc w:val="both"/>
        <w:rPr>
          <w:rFonts w:ascii="Calibri" w:hAnsi="Calibri" w:cs="Calibri"/>
        </w:rPr>
        <w:sectPr w:rsidR="00953923" w:rsidRPr="00E86291">
          <w:pgSz w:w="15840" w:h="12240" w:orient="landscape" w:code="1"/>
          <w:pgMar w:top="1440" w:right="1440" w:bottom="1440" w:left="1440" w:gutter="0"/>
          <w:docGrid w:linePitch="360"/>
        </w:sectPr>
      </w:pPr>
    </w:p>
    <w:p w:rsidR="00953923" w:rsidRDefault="00953923" w:rsidP="00953923">
      <w:pPr>
        <w:rPr>
          <w:rFonts w:ascii="Times" w:hAnsi="Times" w:cs="Calibri"/>
          <w:b/>
          <w:sz w:val="20"/>
        </w:rPr>
      </w:pPr>
      <w:r>
        <w:rPr>
          <w:rFonts w:ascii="American Typewriter" w:hAnsi="American Typewriter"/>
        </w:rPr>
        <w:t>4.4</w:t>
      </w:r>
      <w:r>
        <w:rPr>
          <w:rFonts w:ascii="American Typewriter" w:hAnsi="American Typewriter"/>
        </w:rPr>
        <w:tab/>
        <w:t>Maintaining Positive Intent</w:t>
      </w:r>
    </w:p>
    <w:p w:rsidR="00953923" w:rsidRDefault="00953923" w:rsidP="00953923">
      <w:pPr>
        <w:jc w:val="center"/>
        <w:rPr>
          <w:rFonts w:ascii="Times" w:hAnsi="Times" w:cs="Calibri"/>
          <w:b/>
          <w:sz w:val="20"/>
        </w:rPr>
      </w:pPr>
    </w:p>
    <w:p w:rsidR="00953923" w:rsidRPr="000A6131" w:rsidRDefault="00953923" w:rsidP="00953923">
      <w:pPr>
        <w:jc w:val="center"/>
        <w:rPr>
          <w:rFonts w:ascii="Times" w:hAnsi="Times" w:cs="Calibri"/>
          <w:b/>
          <w:sz w:val="20"/>
        </w:rPr>
      </w:pPr>
      <w:r w:rsidRPr="000A6131">
        <w:rPr>
          <w:rFonts w:ascii="Times" w:hAnsi="Times" w:cs="Calibri"/>
          <w:b/>
          <w:sz w:val="20"/>
        </w:rPr>
        <w:t xml:space="preserve">Recognizing Positive Intent: </w:t>
      </w:r>
    </w:p>
    <w:p w:rsidR="00953923" w:rsidRPr="000A6131" w:rsidRDefault="00953923" w:rsidP="00953923">
      <w:pPr>
        <w:jc w:val="center"/>
        <w:rPr>
          <w:rFonts w:ascii="Times" w:hAnsi="Times" w:cs="Calibri"/>
          <w:b/>
          <w:sz w:val="20"/>
        </w:rPr>
      </w:pPr>
      <w:r w:rsidRPr="000A6131">
        <w:rPr>
          <w:rFonts w:ascii="Times" w:hAnsi="Times" w:cs="Calibri"/>
          <w:b/>
          <w:sz w:val="20"/>
        </w:rPr>
        <w:t>The First Powerful Strategy for Dealing with Resistors</w:t>
      </w:r>
    </w:p>
    <w:tbl>
      <w:tblPr>
        <w:tblW w:w="5000" w:type="pct"/>
        <w:tblLook w:val="0000"/>
      </w:tblPr>
      <w:tblGrid>
        <w:gridCol w:w="9576"/>
      </w:tblGrid>
      <w:tr w:rsidR="00953923" w:rsidRPr="000A6131">
        <w:trPr>
          <w:trHeight w:val="620"/>
        </w:trPr>
        <w:tc>
          <w:tcPr>
            <w:tcW w:w="5000" w:type="pct"/>
          </w:tcPr>
          <w:p w:rsidR="00953923" w:rsidRPr="000A6131" w:rsidRDefault="00953923" w:rsidP="0011623F">
            <w:pPr>
              <w:jc w:val="both"/>
              <w:rPr>
                <w:rFonts w:ascii="Times" w:hAnsi="Times" w:cs="Calibri"/>
                <w:sz w:val="20"/>
              </w:rPr>
            </w:pPr>
          </w:p>
          <w:p w:rsidR="00953923" w:rsidRPr="000A6131" w:rsidRDefault="00953923" w:rsidP="0011623F">
            <w:pPr>
              <w:jc w:val="both"/>
              <w:rPr>
                <w:rFonts w:ascii="Times" w:hAnsi="Times" w:cs="Calibri"/>
                <w:sz w:val="20"/>
              </w:rPr>
            </w:pPr>
            <w:r w:rsidRPr="000A6131">
              <w:rPr>
                <w:rFonts w:ascii="Times" w:hAnsi="Times" w:cs="Calibri"/>
                <w:sz w:val="20"/>
              </w:rPr>
              <w:t>Recognizing positive intent helps us ____________________________________________.</w:t>
            </w:r>
          </w:p>
          <w:p w:rsidR="00953923" w:rsidRPr="000A6131" w:rsidRDefault="00953923" w:rsidP="0011623F">
            <w:pPr>
              <w:jc w:val="both"/>
              <w:rPr>
                <w:rFonts w:ascii="Times" w:hAnsi="Times" w:cs="Calibri"/>
                <w:sz w:val="20"/>
              </w:rPr>
            </w:pPr>
          </w:p>
          <w:p w:rsidR="00953923" w:rsidRPr="000A6131" w:rsidRDefault="00953923" w:rsidP="0011623F">
            <w:pPr>
              <w:jc w:val="both"/>
              <w:rPr>
                <w:rFonts w:ascii="Times" w:hAnsi="Times" w:cs="Calibri"/>
                <w:sz w:val="20"/>
              </w:rPr>
            </w:pPr>
            <w:r w:rsidRPr="000A6131">
              <w:rPr>
                <w:rFonts w:ascii="Times" w:hAnsi="Times" w:cs="Calibri"/>
                <w:sz w:val="20"/>
              </w:rPr>
              <w:t>What you offer others _______________________________________________________.</w:t>
            </w:r>
          </w:p>
          <w:p w:rsidR="00953923" w:rsidRPr="000A6131" w:rsidRDefault="00953923" w:rsidP="0011623F">
            <w:pPr>
              <w:jc w:val="both"/>
              <w:rPr>
                <w:rFonts w:ascii="Times" w:hAnsi="Times" w:cs="Calibri"/>
                <w:sz w:val="20"/>
              </w:rPr>
            </w:pPr>
          </w:p>
          <w:p w:rsidR="00953923" w:rsidRPr="000A6131" w:rsidRDefault="00953923" w:rsidP="0011623F">
            <w:pPr>
              <w:jc w:val="both"/>
              <w:rPr>
                <w:rFonts w:ascii="Times" w:hAnsi="Times" w:cs="Calibri"/>
                <w:sz w:val="20"/>
              </w:rPr>
            </w:pPr>
            <w:r w:rsidRPr="000A6131">
              <w:rPr>
                <w:rFonts w:ascii="Times" w:hAnsi="Times" w:cs="Calibri"/>
                <w:sz w:val="20"/>
              </w:rPr>
              <w:t>People are either___________________________________________________________.</w:t>
            </w:r>
          </w:p>
          <w:p w:rsidR="00953923" w:rsidRPr="000A6131" w:rsidRDefault="00953923" w:rsidP="0011623F">
            <w:pPr>
              <w:jc w:val="both"/>
              <w:rPr>
                <w:rFonts w:ascii="Times" w:hAnsi="Times" w:cs="Calibri"/>
                <w:sz w:val="20"/>
              </w:rPr>
            </w:pPr>
          </w:p>
          <w:p w:rsidR="00953923" w:rsidRPr="000A6131" w:rsidRDefault="00953923" w:rsidP="0011623F">
            <w:pPr>
              <w:jc w:val="both"/>
              <w:rPr>
                <w:rFonts w:ascii="Times" w:hAnsi="Times" w:cs="Calibri"/>
                <w:sz w:val="20"/>
              </w:rPr>
            </w:pPr>
            <w:r w:rsidRPr="000A6131">
              <w:rPr>
                <w:rFonts w:ascii="Times" w:hAnsi="Times" w:cs="Calibri"/>
                <w:sz w:val="20"/>
              </w:rPr>
              <w:t>Recognizing positive intent creates teachable moments that transform resistance into cooperation.</w:t>
            </w:r>
          </w:p>
          <w:p w:rsidR="00953923" w:rsidRPr="000A6131" w:rsidRDefault="00953923" w:rsidP="0011623F">
            <w:pPr>
              <w:jc w:val="both"/>
              <w:rPr>
                <w:rFonts w:ascii="Times" w:hAnsi="Times" w:cs="Calibri"/>
                <w:sz w:val="20"/>
              </w:rPr>
            </w:pPr>
          </w:p>
          <w:p w:rsidR="00953923" w:rsidRPr="000A6131" w:rsidRDefault="00953923" w:rsidP="0011623F">
            <w:pPr>
              <w:jc w:val="both"/>
              <w:rPr>
                <w:rFonts w:ascii="Times" w:hAnsi="Times" w:cs="Calibri"/>
                <w:sz w:val="20"/>
              </w:rPr>
            </w:pPr>
            <w:r w:rsidRPr="000A6131">
              <w:rPr>
                <w:rFonts w:ascii="Times" w:hAnsi="Times" w:cs="Calibri"/>
                <w:sz w:val="20"/>
              </w:rPr>
              <w:t>Most people will not _______________________ differently until they are seen differently.</w:t>
            </w:r>
          </w:p>
          <w:p w:rsidR="00953923" w:rsidRPr="000A6131" w:rsidRDefault="00953923" w:rsidP="0011623F">
            <w:pPr>
              <w:jc w:val="both"/>
              <w:rPr>
                <w:rFonts w:ascii="Times" w:hAnsi="Times" w:cs="Calibri"/>
                <w:sz w:val="20"/>
              </w:rPr>
            </w:pPr>
          </w:p>
          <w:p w:rsidR="00953923" w:rsidRPr="000A6131" w:rsidRDefault="00953923" w:rsidP="0011623F">
            <w:pPr>
              <w:jc w:val="both"/>
              <w:rPr>
                <w:rFonts w:ascii="Times" w:hAnsi="Times" w:cs="Calibri"/>
                <w:sz w:val="20"/>
              </w:rPr>
            </w:pPr>
            <w:r w:rsidRPr="000A6131">
              <w:rPr>
                <w:rFonts w:ascii="Times" w:hAnsi="Times" w:cs="Calibri"/>
                <w:sz w:val="20"/>
              </w:rPr>
              <w:t>Recognizing positive intent puts us in a ______________________________ for dealing with negative behaviors in others.</w:t>
            </w:r>
          </w:p>
        </w:tc>
      </w:tr>
    </w:tbl>
    <w:p w:rsidR="00953923" w:rsidRDefault="00953923" w:rsidP="00953923">
      <w:pPr>
        <w:ind w:left="2880" w:hanging="2880"/>
        <w:rPr>
          <w:rFonts w:ascii="Calibri" w:hAnsi="Calibri" w:cs="Calibri"/>
          <w:b/>
          <w:szCs w:val="32"/>
        </w:rPr>
      </w:pPr>
    </w:p>
    <w:p w:rsidR="00953923" w:rsidRPr="000A6131" w:rsidRDefault="00953923" w:rsidP="00953923">
      <w:pPr>
        <w:ind w:left="2880" w:hanging="2880"/>
        <w:jc w:val="both"/>
        <w:rPr>
          <w:rFonts w:ascii="Times" w:hAnsi="Times" w:cs="Calibri"/>
          <w:b/>
          <w:sz w:val="20"/>
          <w:szCs w:val="32"/>
        </w:rPr>
      </w:pPr>
      <w:r w:rsidRPr="000A6131">
        <w:rPr>
          <w:rFonts w:ascii="Times" w:hAnsi="Times" w:cs="Calibri"/>
          <w:b/>
          <w:sz w:val="20"/>
          <w:szCs w:val="32"/>
        </w:rPr>
        <w:t>Activity:  Using positive intent, write a short script for how you might deal with the following negative behaviors. The first two are done for you. In the completed examples, the positive intent is highlighted in yellow.</w:t>
      </w:r>
    </w:p>
    <w:p w:rsidR="00953923" w:rsidRPr="007D7D1A" w:rsidRDefault="00953923" w:rsidP="00953923">
      <w:pPr>
        <w:ind w:left="2880" w:hanging="2880"/>
        <w:rPr>
          <w:rFonts w:ascii="Calibri" w:hAnsi="Calibri" w:cs="Calibri"/>
          <w:b/>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2252"/>
        <w:gridCol w:w="2197"/>
        <w:gridCol w:w="3654"/>
      </w:tblGrid>
      <w:tr w:rsidR="00953923" w:rsidRPr="00985675">
        <w:trPr>
          <w:jc w:val="center"/>
        </w:trPr>
        <w:tc>
          <w:tcPr>
            <w:tcW w:w="769" w:type="pct"/>
            <w:shd w:val="clear" w:color="auto" w:fill="C6D9F1"/>
          </w:tcPr>
          <w:p w:rsidR="00953923" w:rsidRPr="00985675" w:rsidRDefault="00953923" w:rsidP="0011623F">
            <w:pPr>
              <w:jc w:val="center"/>
              <w:rPr>
                <w:rFonts w:ascii="Times" w:hAnsi="Times" w:cs="Calibri"/>
                <w:b/>
                <w:sz w:val="20"/>
              </w:rPr>
            </w:pPr>
            <w:r w:rsidRPr="00985675">
              <w:rPr>
                <w:rFonts w:ascii="Times" w:hAnsi="Times" w:cs="Calibri"/>
                <w:b/>
                <w:sz w:val="20"/>
              </w:rPr>
              <w:t>Behavior</w:t>
            </w:r>
          </w:p>
        </w:tc>
        <w:tc>
          <w:tcPr>
            <w:tcW w:w="1176" w:type="pct"/>
            <w:shd w:val="clear" w:color="auto" w:fill="C6D9F1"/>
          </w:tcPr>
          <w:p w:rsidR="00953923" w:rsidRPr="00985675" w:rsidRDefault="00953923" w:rsidP="0011623F">
            <w:pPr>
              <w:jc w:val="center"/>
              <w:rPr>
                <w:rFonts w:ascii="Times" w:hAnsi="Times" w:cs="Calibri"/>
                <w:b/>
                <w:sz w:val="20"/>
              </w:rPr>
            </w:pPr>
            <w:r w:rsidRPr="00985675">
              <w:rPr>
                <w:rFonts w:ascii="Times" w:hAnsi="Times" w:cs="Calibri"/>
                <w:b/>
                <w:sz w:val="20"/>
              </w:rPr>
              <w:t>Possible Negative Reasons for the Behavior</w:t>
            </w:r>
          </w:p>
        </w:tc>
        <w:tc>
          <w:tcPr>
            <w:tcW w:w="1147" w:type="pct"/>
            <w:shd w:val="clear" w:color="auto" w:fill="C6D9F1"/>
          </w:tcPr>
          <w:p w:rsidR="00953923" w:rsidRPr="00985675" w:rsidRDefault="00953923" w:rsidP="0011623F">
            <w:pPr>
              <w:jc w:val="center"/>
              <w:rPr>
                <w:rFonts w:ascii="Times" w:hAnsi="Times" w:cs="Calibri"/>
                <w:b/>
                <w:sz w:val="20"/>
              </w:rPr>
            </w:pPr>
            <w:r w:rsidRPr="00985675">
              <w:rPr>
                <w:rFonts w:ascii="Times" w:hAnsi="Times" w:cs="Calibri"/>
                <w:b/>
                <w:sz w:val="20"/>
              </w:rPr>
              <w:t>Possible Positive Reasons for the Behavior</w:t>
            </w:r>
          </w:p>
        </w:tc>
        <w:tc>
          <w:tcPr>
            <w:tcW w:w="1908" w:type="pct"/>
            <w:shd w:val="clear" w:color="auto" w:fill="C6D9F1"/>
          </w:tcPr>
          <w:p w:rsidR="00953923" w:rsidRPr="00985675" w:rsidRDefault="00953923" w:rsidP="0011623F">
            <w:pPr>
              <w:jc w:val="center"/>
              <w:rPr>
                <w:rFonts w:ascii="Times" w:hAnsi="Times" w:cs="Calibri"/>
                <w:b/>
                <w:sz w:val="20"/>
              </w:rPr>
            </w:pPr>
            <w:r w:rsidRPr="00985675">
              <w:rPr>
                <w:rFonts w:ascii="Times" w:hAnsi="Times" w:cs="Calibri"/>
                <w:b/>
                <w:sz w:val="20"/>
              </w:rPr>
              <w:t>Script how you might respond to this behavior…</w:t>
            </w:r>
          </w:p>
        </w:tc>
      </w:tr>
      <w:tr w:rsidR="00953923" w:rsidRPr="00985675">
        <w:trPr>
          <w:jc w:val="center"/>
        </w:trPr>
        <w:tc>
          <w:tcPr>
            <w:tcW w:w="769" w:type="pct"/>
          </w:tcPr>
          <w:p w:rsidR="00953923" w:rsidRPr="00985675" w:rsidRDefault="00953923" w:rsidP="0011623F">
            <w:pPr>
              <w:rPr>
                <w:rFonts w:ascii="Times" w:hAnsi="Times" w:cs="Calibri"/>
                <w:sz w:val="20"/>
              </w:rPr>
            </w:pPr>
            <w:r w:rsidRPr="00985675">
              <w:rPr>
                <w:rFonts w:ascii="Times" w:hAnsi="Times" w:cs="Calibri"/>
                <w:sz w:val="20"/>
              </w:rPr>
              <w:t>Cries during conference or meeting</w:t>
            </w:r>
          </w:p>
        </w:tc>
        <w:tc>
          <w:tcPr>
            <w:tcW w:w="1176" w:type="pct"/>
          </w:tcPr>
          <w:p w:rsidR="00953923" w:rsidRPr="00985675" w:rsidRDefault="00953923" w:rsidP="0011623F">
            <w:pPr>
              <w:rPr>
                <w:rFonts w:ascii="Times" w:hAnsi="Times" w:cs="Calibri"/>
                <w:color w:val="000000"/>
                <w:sz w:val="20"/>
              </w:rPr>
            </w:pPr>
            <w:r w:rsidRPr="00985675">
              <w:rPr>
                <w:rFonts w:ascii="Times" w:hAnsi="Times" w:cs="Calibri"/>
                <w:color w:val="000000"/>
                <w:sz w:val="20"/>
              </w:rPr>
              <w:t>Drama Queen ...Immature...</w:t>
            </w:r>
          </w:p>
          <w:p w:rsidR="00953923" w:rsidRPr="00985675" w:rsidRDefault="00953923" w:rsidP="0011623F">
            <w:pPr>
              <w:rPr>
                <w:rFonts w:ascii="Times" w:hAnsi="Times" w:cs="Calibri"/>
                <w:color w:val="000000"/>
                <w:sz w:val="20"/>
              </w:rPr>
            </w:pPr>
            <w:r w:rsidRPr="00985675">
              <w:rPr>
                <w:rFonts w:ascii="Times" w:hAnsi="Times" w:cs="Calibri"/>
                <w:color w:val="000000"/>
                <w:sz w:val="20"/>
              </w:rPr>
              <w:t>Attention-seeker</w:t>
            </w:r>
          </w:p>
        </w:tc>
        <w:tc>
          <w:tcPr>
            <w:tcW w:w="1147" w:type="pct"/>
          </w:tcPr>
          <w:p w:rsidR="00953923" w:rsidRPr="00985675" w:rsidRDefault="00953923" w:rsidP="0011623F">
            <w:pPr>
              <w:rPr>
                <w:rFonts w:ascii="Times" w:hAnsi="Times" w:cs="Calibri"/>
                <w:color w:val="000000"/>
                <w:sz w:val="20"/>
              </w:rPr>
            </w:pPr>
            <w:r w:rsidRPr="00985675">
              <w:rPr>
                <w:rFonts w:ascii="Times" w:hAnsi="Times" w:cs="Calibri"/>
                <w:color w:val="000000"/>
                <w:sz w:val="20"/>
              </w:rPr>
              <w:t>Deep feelings...cares about the work...doesn’t know to talk instead of cry at work</w:t>
            </w:r>
          </w:p>
          <w:p w:rsidR="00953923" w:rsidRPr="00985675" w:rsidRDefault="00953923" w:rsidP="0011623F">
            <w:pPr>
              <w:rPr>
                <w:rFonts w:ascii="Times" w:hAnsi="Times" w:cs="Calibri"/>
                <w:color w:val="000000"/>
                <w:sz w:val="20"/>
              </w:rPr>
            </w:pPr>
          </w:p>
        </w:tc>
        <w:tc>
          <w:tcPr>
            <w:tcW w:w="1908" w:type="pct"/>
          </w:tcPr>
          <w:p w:rsidR="00953923" w:rsidRPr="00985675" w:rsidRDefault="00953923" w:rsidP="0011623F">
            <w:pPr>
              <w:rPr>
                <w:rFonts w:ascii="Times" w:hAnsi="Times" w:cs="Calibri"/>
                <w:b/>
                <w:i/>
                <w:color w:val="0070C0"/>
                <w:sz w:val="20"/>
              </w:rPr>
            </w:pPr>
            <w:r w:rsidRPr="00985675">
              <w:rPr>
                <w:rFonts w:ascii="Times" w:hAnsi="Times" w:cs="Calibri"/>
                <w:b/>
                <w:i/>
                <w:color w:val="0070C0"/>
                <w:sz w:val="20"/>
              </w:rPr>
              <w:t>“</w:t>
            </w:r>
            <w:r w:rsidRPr="00985675">
              <w:rPr>
                <w:rFonts w:ascii="Times" w:hAnsi="Times" w:cs="Calibri"/>
                <w:b/>
                <w:i/>
                <w:color w:val="0070C0"/>
                <w:sz w:val="20"/>
                <w:highlight w:val="yellow"/>
              </w:rPr>
              <w:t>I know you care about what we’re doing.</w:t>
            </w:r>
            <w:r w:rsidRPr="00985675">
              <w:rPr>
                <w:rFonts w:ascii="Times" w:hAnsi="Times" w:cs="Calibri"/>
                <w:b/>
                <w:i/>
                <w:color w:val="0070C0"/>
                <w:sz w:val="20"/>
              </w:rPr>
              <w:t xml:space="preserve"> So do I. When you cry each time we work together it slows down our progress and conversation. I need you to cry less when we’re working together.”</w:t>
            </w:r>
          </w:p>
        </w:tc>
      </w:tr>
      <w:tr w:rsidR="00953923" w:rsidRPr="00985675">
        <w:trPr>
          <w:jc w:val="center"/>
        </w:trPr>
        <w:tc>
          <w:tcPr>
            <w:tcW w:w="769" w:type="pct"/>
          </w:tcPr>
          <w:p w:rsidR="00953923" w:rsidRPr="00985675" w:rsidRDefault="00953923" w:rsidP="0011623F">
            <w:pPr>
              <w:rPr>
                <w:rFonts w:ascii="Times" w:hAnsi="Times" w:cs="Calibri"/>
                <w:sz w:val="20"/>
              </w:rPr>
            </w:pPr>
            <w:r w:rsidRPr="00985675">
              <w:rPr>
                <w:rFonts w:ascii="Times" w:hAnsi="Times" w:cs="Calibri"/>
                <w:sz w:val="20"/>
              </w:rPr>
              <w:t>Silent during conference or meeting</w:t>
            </w:r>
          </w:p>
          <w:p w:rsidR="00953923" w:rsidRPr="00985675" w:rsidRDefault="00953923" w:rsidP="0011623F">
            <w:pPr>
              <w:rPr>
                <w:rFonts w:ascii="Times" w:hAnsi="Times" w:cs="Calibri"/>
                <w:sz w:val="20"/>
              </w:rPr>
            </w:pPr>
          </w:p>
        </w:tc>
        <w:tc>
          <w:tcPr>
            <w:tcW w:w="1176" w:type="pct"/>
          </w:tcPr>
          <w:p w:rsidR="00953923" w:rsidRPr="00985675" w:rsidRDefault="00953923" w:rsidP="0011623F">
            <w:pPr>
              <w:rPr>
                <w:rFonts w:ascii="Times" w:hAnsi="Times" w:cs="Calibri"/>
                <w:color w:val="000000"/>
                <w:sz w:val="20"/>
              </w:rPr>
            </w:pPr>
            <w:r w:rsidRPr="00985675">
              <w:rPr>
                <w:rFonts w:ascii="Times" w:hAnsi="Times" w:cs="Calibri"/>
                <w:color w:val="000000"/>
                <w:sz w:val="20"/>
              </w:rPr>
              <w:t>Angry...Doesn’t care about the work</w:t>
            </w:r>
          </w:p>
          <w:p w:rsidR="00953923" w:rsidRPr="00985675" w:rsidRDefault="00953923" w:rsidP="0011623F">
            <w:pPr>
              <w:rPr>
                <w:rFonts w:ascii="Times" w:hAnsi="Times" w:cs="Calibri"/>
                <w:color w:val="000000"/>
                <w:sz w:val="20"/>
              </w:rPr>
            </w:pPr>
            <w:r w:rsidRPr="00985675">
              <w:rPr>
                <w:rFonts w:ascii="Times" w:hAnsi="Times" w:cs="Calibri"/>
                <w:color w:val="000000"/>
                <w:sz w:val="20"/>
              </w:rPr>
              <w:t xml:space="preserve"> </w:t>
            </w:r>
          </w:p>
          <w:p w:rsidR="00953923" w:rsidRPr="00985675" w:rsidRDefault="00953923" w:rsidP="0011623F">
            <w:pPr>
              <w:rPr>
                <w:rFonts w:ascii="Times" w:hAnsi="Times" w:cs="Calibri"/>
                <w:color w:val="000000"/>
                <w:sz w:val="20"/>
              </w:rPr>
            </w:pPr>
            <w:r w:rsidRPr="00985675">
              <w:rPr>
                <w:rFonts w:ascii="Times" w:hAnsi="Times" w:cs="Calibri"/>
                <w:color w:val="000000"/>
                <w:sz w:val="20"/>
              </w:rPr>
              <w:t xml:space="preserve"> </w:t>
            </w:r>
          </w:p>
        </w:tc>
        <w:tc>
          <w:tcPr>
            <w:tcW w:w="1147" w:type="pct"/>
          </w:tcPr>
          <w:p w:rsidR="00953923" w:rsidRPr="00985675" w:rsidRDefault="00953923" w:rsidP="0011623F">
            <w:pPr>
              <w:rPr>
                <w:rFonts w:ascii="Times" w:hAnsi="Times" w:cs="Calibri"/>
                <w:color w:val="000000"/>
                <w:sz w:val="20"/>
              </w:rPr>
            </w:pPr>
            <w:r w:rsidRPr="00985675">
              <w:rPr>
                <w:rFonts w:ascii="Times" w:hAnsi="Times" w:cs="Calibri"/>
                <w:color w:val="000000"/>
                <w:sz w:val="20"/>
              </w:rPr>
              <w:t>Thoughtful...deep thinker…reflective</w:t>
            </w:r>
          </w:p>
          <w:p w:rsidR="00953923" w:rsidRPr="00985675" w:rsidRDefault="00953923" w:rsidP="0011623F">
            <w:pPr>
              <w:rPr>
                <w:rFonts w:ascii="Times" w:hAnsi="Times" w:cs="Calibri"/>
                <w:color w:val="000000"/>
                <w:sz w:val="20"/>
              </w:rPr>
            </w:pPr>
            <w:r w:rsidRPr="00985675">
              <w:rPr>
                <w:rFonts w:ascii="Times" w:hAnsi="Times" w:cs="Calibri"/>
                <w:color w:val="000000"/>
                <w:sz w:val="20"/>
              </w:rPr>
              <w:t xml:space="preserve"> </w:t>
            </w:r>
          </w:p>
        </w:tc>
        <w:tc>
          <w:tcPr>
            <w:tcW w:w="1908" w:type="pct"/>
          </w:tcPr>
          <w:p w:rsidR="00953923" w:rsidRPr="00985675" w:rsidRDefault="00953923" w:rsidP="0011623F">
            <w:pPr>
              <w:rPr>
                <w:rFonts w:ascii="Times" w:hAnsi="Times" w:cs="Calibri"/>
                <w:b/>
                <w:i/>
                <w:color w:val="0070C0"/>
                <w:sz w:val="20"/>
              </w:rPr>
            </w:pPr>
            <w:r w:rsidRPr="00985675">
              <w:rPr>
                <w:rFonts w:ascii="Times" w:hAnsi="Times" w:cs="Calibri"/>
                <w:b/>
                <w:i/>
                <w:color w:val="0070C0"/>
                <w:sz w:val="20"/>
              </w:rPr>
              <w:t xml:space="preserve">“This work is all about having a collegial conversation. I need for you to talk -- share your ideas and thoughts -- during our meetings and work in order for this relationship to work. </w:t>
            </w:r>
            <w:r w:rsidRPr="00985675">
              <w:rPr>
                <w:rFonts w:ascii="Times" w:hAnsi="Times" w:cs="Calibri"/>
                <w:b/>
                <w:i/>
                <w:color w:val="0070C0"/>
                <w:sz w:val="20"/>
                <w:highlight w:val="yellow"/>
              </w:rPr>
              <w:t>I believe you have a lot of important ideas to share.”</w:t>
            </w:r>
          </w:p>
        </w:tc>
      </w:tr>
    </w:tbl>
    <w:p w:rsidR="00953923" w:rsidRPr="00985675" w:rsidRDefault="00953923" w:rsidP="00953923">
      <w:pPr>
        <w:rPr>
          <w:rFonts w:ascii="Times" w:hAnsi="Times" w:cs="Calibri"/>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2252"/>
        <w:gridCol w:w="2197"/>
        <w:gridCol w:w="3654"/>
      </w:tblGrid>
      <w:tr w:rsidR="00953923" w:rsidRPr="00985675">
        <w:trPr>
          <w:jc w:val="center"/>
        </w:trPr>
        <w:tc>
          <w:tcPr>
            <w:tcW w:w="769" w:type="pct"/>
            <w:shd w:val="clear" w:color="auto" w:fill="C6D9F1"/>
          </w:tcPr>
          <w:p w:rsidR="00953923" w:rsidRPr="00985675" w:rsidRDefault="00953923" w:rsidP="0011623F">
            <w:pPr>
              <w:jc w:val="center"/>
              <w:rPr>
                <w:rFonts w:ascii="Times" w:hAnsi="Times" w:cs="Calibri"/>
                <w:b/>
                <w:sz w:val="20"/>
              </w:rPr>
            </w:pPr>
            <w:r w:rsidRPr="00985675">
              <w:rPr>
                <w:rFonts w:ascii="Times" w:hAnsi="Times" w:cs="Calibri"/>
                <w:b/>
                <w:sz w:val="20"/>
              </w:rPr>
              <w:t>Behavior</w:t>
            </w:r>
          </w:p>
        </w:tc>
        <w:tc>
          <w:tcPr>
            <w:tcW w:w="1176" w:type="pct"/>
            <w:shd w:val="clear" w:color="auto" w:fill="C6D9F1"/>
          </w:tcPr>
          <w:p w:rsidR="00953923" w:rsidRPr="00985675" w:rsidRDefault="00953923" w:rsidP="0011623F">
            <w:pPr>
              <w:jc w:val="center"/>
              <w:rPr>
                <w:rFonts w:ascii="Times" w:hAnsi="Times" w:cs="Calibri"/>
                <w:b/>
                <w:sz w:val="20"/>
              </w:rPr>
            </w:pPr>
            <w:r w:rsidRPr="00985675">
              <w:rPr>
                <w:rFonts w:ascii="Times" w:hAnsi="Times" w:cs="Calibri"/>
                <w:b/>
                <w:sz w:val="20"/>
              </w:rPr>
              <w:t>Possible Negative Reasons for the Behavior</w:t>
            </w:r>
          </w:p>
        </w:tc>
        <w:tc>
          <w:tcPr>
            <w:tcW w:w="1147" w:type="pct"/>
            <w:shd w:val="clear" w:color="auto" w:fill="C6D9F1"/>
          </w:tcPr>
          <w:p w:rsidR="00953923" w:rsidRPr="00985675" w:rsidRDefault="00953923" w:rsidP="0011623F">
            <w:pPr>
              <w:jc w:val="center"/>
              <w:rPr>
                <w:rFonts w:ascii="Times" w:hAnsi="Times" w:cs="Calibri"/>
                <w:b/>
                <w:sz w:val="20"/>
              </w:rPr>
            </w:pPr>
            <w:r w:rsidRPr="00985675">
              <w:rPr>
                <w:rFonts w:ascii="Times" w:hAnsi="Times" w:cs="Calibri"/>
                <w:b/>
                <w:sz w:val="20"/>
              </w:rPr>
              <w:t>Possible Positive Reasons for the Behavior</w:t>
            </w:r>
          </w:p>
        </w:tc>
        <w:tc>
          <w:tcPr>
            <w:tcW w:w="1908" w:type="pct"/>
            <w:shd w:val="clear" w:color="auto" w:fill="C6D9F1"/>
          </w:tcPr>
          <w:p w:rsidR="00953923" w:rsidRPr="00985675" w:rsidRDefault="00953923" w:rsidP="0011623F">
            <w:pPr>
              <w:jc w:val="center"/>
              <w:rPr>
                <w:rFonts w:ascii="Times" w:hAnsi="Times" w:cs="Calibri"/>
                <w:b/>
                <w:sz w:val="20"/>
              </w:rPr>
            </w:pPr>
            <w:r w:rsidRPr="00985675">
              <w:rPr>
                <w:rFonts w:ascii="Times" w:hAnsi="Times" w:cs="Calibri"/>
                <w:b/>
                <w:sz w:val="20"/>
              </w:rPr>
              <w:t>Script how you might respond to this behavior…</w:t>
            </w:r>
          </w:p>
        </w:tc>
      </w:tr>
      <w:tr w:rsidR="00953923" w:rsidRPr="00985675">
        <w:trPr>
          <w:jc w:val="center"/>
        </w:trPr>
        <w:tc>
          <w:tcPr>
            <w:tcW w:w="769" w:type="pct"/>
          </w:tcPr>
          <w:p w:rsidR="00953923" w:rsidRPr="00985675" w:rsidRDefault="00953923" w:rsidP="0011623F">
            <w:pPr>
              <w:rPr>
                <w:rFonts w:ascii="Times" w:hAnsi="Times" w:cs="Calibri"/>
                <w:sz w:val="20"/>
              </w:rPr>
            </w:pPr>
            <w:r w:rsidRPr="00985675">
              <w:rPr>
                <w:rFonts w:ascii="Times" w:hAnsi="Times" w:cs="Calibri"/>
                <w:sz w:val="20"/>
              </w:rPr>
              <w:t>Verbally attacks during conference or meeting</w:t>
            </w: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tc>
        <w:tc>
          <w:tcPr>
            <w:tcW w:w="1176" w:type="pct"/>
          </w:tcPr>
          <w:p w:rsidR="00953923" w:rsidRPr="00985675" w:rsidRDefault="00953923" w:rsidP="0011623F">
            <w:pPr>
              <w:rPr>
                <w:rFonts w:ascii="Times" w:hAnsi="Times" w:cs="Calibri"/>
                <w:color w:val="000000"/>
                <w:sz w:val="20"/>
              </w:rPr>
            </w:pPr>
            <w:r w:rsidRPr="00985675">
              <w:rPr>
                <w:rFonts w:ascii="Times" w:hAnsi="Times" w:cs="Calibri"/>
                <w:color w:val="000000"/>
                <w:sz w:val="20"/>
              </w:rPr>
              <w:t>Aggressive...mean</w:t>
            </w:r>
          </w:p>
          <w:p w:rsidR="00953923" w:rsidRPr="00985675" w:rsidRDefault="00953923" w:rsidP="0011623F">
            <w:pPr>
              <w:rPr>
                <w:rFonts w:ascii="Times" w:hAnsi="Times" w:cs="Calibri"/>
                <w:color w:val="000000"/>
                <w:sz w:val="20"/>
              </w:rPr>
            </w:pPr>
            <w:r w:rsidRPr="00985675">
              <w:rPr>
                <w:rFonts w:ascii="Times" w:hAnsi="Times" w:cs="Calibri"/>
                <w:color w:val="000000"/>
                <w:sz w:val="20"/>
              </w:rPr>
              <w:t xml:space="preserve"> </w:t>
            </w:r>
          </w:p>
          <w:p w:rsidR="00953923" w:rsidRPr="00985675" w:rsidRDefault="00953923" w:rsidP="0011623F">
            <w:pPr>
              <w:rPr>
                <w:rFonts w:ascii="Times" w:hAnsi="Times" w:cs="Calibri"/>
                <w:color w:val="000000"/>
                <w:sz w:val="20"/>
              </w:rPr>
            </w:pPr>
            <w:r w:rsidRPr="00985675">
              <w:rPr>
                <w:rFonts w:ascii="Times" w:hAnsi="Times" w:cs="Calibri"/>
                <w:color w:val="000000"/>
                <w:sz w:val="20"/>
              </w:rPr>
              <w:t xml:space="preserve"> </w:t>
            </w:r>
          </w:p>
        </w:tc>
        <w:tc>
          <w:tcPr>
            <w:tcW w:w="1147" w:type="pct"/>
          </w:tcPr>
          <w:p w:rsidR="00953923" w:rsidRPr="00985675" w:rsidRDefault="00953923" w:rsidP="0011623F">
            <w:pPr>
              <w:rPr>
                <w:rFonts w:ascii="Times" w:hAnsi="Times" w:cs="Calibri"/>
                <w:color w:val="000000"/>
                <w:sz w:val="20"/>
              </w:rPr>
            </w:pPr>
            <w:r w:rsidRPr="00985675">
              <w:rPr>
                <w:rFonts w:ascii="Times" w:hAnsi="Times" w:cs="Calibri"/>
                <w:color w:val="000000"/>
                <w:sz w:val="20"/>
              </w:rPr>
              <w:t>Has strong opinions...is a leader...is thinking and talking about our work</w:t>
            </w:r>
          </w:p>
          <w:p w:rsidR="00953923" w:rsidRPr="00985675" w:rsidRDefault="00953923" w:rsidP="0011623F">
            <w:pPr>
              <w:rPr>
                <w:rFonts w:ascii="Times" w:hAnsi="Times" w:cs="Calibri"/>
                <w:color w:val="000000"/>
                <w:sz w:val="20"/>
              </w:rPr>
            </w:pPr>
          </w:p>
        </w:tc>
        <w:tc>
          <w:tcPr>
            <w:tcW w:w="1908" w:type="pct"/>
          </w:tcPr>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tc>
      </w:tr>
      <w:tr w:rsidR="00953923" w:rsidRPr="00985675">
        <w:trPr>
          <w:jc w:val="center"/>
        </w:trPr>
        <w:tc>
          <w:tcPr>
            <w:tcW w:w="769" w:type="pct"/>
          </w:tcPr>
          <w:p w:rsidR="00953923" w:rsidRPr="00985675" w:rsidRDefault="00953923" w:rsidP="0011623F">
            <w:pPr>
              <w:rPr>
                <w:rFonts w:ascii="Times" w:hAnsi="Times" w:cs="Calibri"/>
                <w:sz w:val="20"/>
              </w:rPr>
            </w:pPr>
            <w:r w:rsidRPr="00985675">
              <w:rPr>
                <w:rFonts w:ascii="Times" w:hAnsi="Times" w:cs="Calibri"/>
                <w:sz w:val="20"/>
              </w:rPr>
              <w:t>Avoids conference or meeting</w:t>
            </w: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tc>
        <w:tc>
          <w:tcPr>
            <w:tcW w:w="1176" w:type="pct"/>
          </w:tcPr>
          <w:p w:rsidR="00953923" w:rsidRPr="00985675" w:rsidRDefault="00953923" w:rsidP="0011623F">
            <w:pPr>
              <w:rPr>
                <w:rFonts w:ascii="Times" w:hAnsi="Times" w:cs="Calibri"/>
                <w:color w:val="000000"/>
                <w:sz w:val="20"/>
              </w:rPr>
            </w:pPr>
            <w:r w:rsidRPr="00985675">
              <w:rPr>
                <w:rFonts w:ascii="Times" w:hAnsi="Times" w:cs="Calibri"/>
                <w:color w:val="000000"/>
                <w:sz w:val="20"/>
              </w:rPr>
              <w:t>Passive aggressive</w:t>
            </w:r>
          </w:p>
          <w:p w:rsidR="00953923" w:rsidRPr="00985675" w:rsidRDefault="00953923" w:rsidP="0011623F">
            <w:pPr>
              <w:rPr>
                <w:rFonts w:ascii="Times" w:hAnsi="Times" w:cs="Calibri"/>
                <w:color w:val="000000"/>
                <w:sz w:val="20"/>
              </w:rPr>
            </w:pPr>
            <w:r w:rsidRPr="00985675">
              <w:rPr>
                <w:rFonts w:ascii="Times" w:hAnsi="Times" w:cs="Calibri"/>
                <w:color w:val="000000"/>
                <w:sz w:val="20"/>
              </w:rPr>
              <w:t xml:space="preserve"> </w:t>
            </w:r>
          </w:p>
          <w:p w:rsidR="00953923" w:rsidRPr="00985675" w:rsidRDefault="00953923" w:rsidP="0011623F">
            <w:pPr>
              <w:rPr>
                <w:rFonts w:ascii="Times" w:hAnsi="Times" w:cs="Calibri"/>
                <w:color w:val="000000"/>
                <w:sz w:val="20"/>
              </w:rPr>
            </w:pPr>
            <w:r w:rsidRPr="00985675">
              <w:rPr>
                <w:rFonts w:ascii="Times" w:hAnsi="Times" w:cs="Calibri"/>
                <w:color w:val="000000"/>
                <w:sz w:val="20"/>
              </w:rPr>
              <w:t xml:space="preserve"> </w:t>
            </w:r>
          </w:p>
        </w:tc>
        <w:tc>
          <w:tcPr>
            <w:tcW w:w="1147" w:type="pct"/>
          </w:tcPr>
          <w:p w:rsidR="00953923" w:rsidRPr="00985675" w:rsidRDefault="00953923" w:rsidP="0011623F">
            <w:pPr>
              <w:rPr>
                <w:rFonts w:ascii="Times" w:hAnsi="Times" w:cs="Calibri"/>
                <w:color w:val="000000"/>
                <w:sz w:val="20"/>
              </w:rPr>
            </w:pPr>
            <w:r w:rsidRPr="00985675">
              <w:rPr>
                <w:rFonts w:ascii="Times" w:hAnsi="Times" w:cs="Calibri"/>
                <w:color w:val="000000"/>
                <w:sz w:val="20"/>
              </w:rPr>
              <w:t>Busy with school work...didn’t hear or understand the need to attend meeting</w:t>
            </w:r>
          </w:p>
          <w:p w:rsidR="00953923" w:rsidRPr="00985675" w:rsidRDefault="00953923" w:rsidP="0011623F">
            <w:pPr>
              <w:rPr>
                <w:rFonts w:ascii="Times" w:hAnsi="Times" w:cs="Calibri"/>
                <w:color w:val="000000"/>
                <w:sz w:val="20"/>
              </w:rPr>
            </w:pPr>
            <w:r w:rsidRPr="00985675">
              <w:rPr>
                <w:rFonts w:ascii="Times" w:hAnsi="Times" w:cs="Calibri"/>
                <w:color w:val="000000"/>
                <w:sz w:val="20"/>
              </w:rPr>
              <w:t xml:space="preserve"> </w:t>
            </w:r>
          </w:p>
        </w:tc>
        <w:tc>
          <w:tcPr>
            <w:tcW w:w="1908" w:type="pct"/>
          </w:tcPr>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tc>
      </w:tr>
      <w:tr w:rsidR="00953923" w:rsidRPr="00985675">
        <w:trPr>
          <w:jc w:val="center"/>
        </w:trPr>
        <w:tc>
          <w:tcPr>
            <w:tcW w:w="769" w:type="pct"/>
          </w:tcPr>
          <w:p w:rsidR="00953923" w:rsidRPr="00985675" w:rsidRDefault="00953923" w:rsidP="0011623F">
            <w:pPr>
              <w:rPr>
                <w:rFonts w:ascii="Times" w:hAnsi="Times" w:cs="Calibri"/>
                <w:sz w:val="20"/>
              </w:rPr>
            </w:pPr>
            <w:r w:rsidRPr="00985675">
              <w:rPr>
                <w:rFonts w:ascii="Times" w:hAnsi="Times" w:cs="Calibri"/>
                <w:sz w:val="20"/>
              </w:rPr>
              <w:t xml:space="preserve"> “</w:t>
            </w:r>
            <w:r w:rsidRPr="00985675">
              <w:rPr>
                <w:rFonts w:ascii="Times" w:hAnsi="Times" w:cs="Calibri"/>
                <w:i/>
                <w:iCs/>
                <w:sz w:val="20"/>
              </w:rPr>
              <w:t>Yes, but _____.”</w:t>
            </w:r>
            <w:r w:rsidRPr="00985675">
              <w:rPr>
                <w:rFonts w:ascii="Times" w:hAnsi="Times" w:cs="Calibri"/>
                <w:sz w:val="20"/>
              </w:rPr>
              <w:t xml:space="preserve"> Always disagrees with me – publicly or privately.</w:t>
            </w:r>
          </w:p>
        </w:tc>
        <w:tc>
          <w:tcPr>
            <w:tcW w:w="1176" w:type="pct"/>
          </w:tcPr>
          <w:p w:rsidR="00953923" w:rsidRPr="00985675" w:rsidRDefault="00953923" w:rsidP="0011623F">
            <w:pPr>
              <w:rPr>
                <w:rFonts w:ascii="Times" w:hAnsi="Times" w:cs="Calibri"/>
                <w:sz w:val="20"/>
              </w:rPr>
            </w:pPr>
            <w:r w:rsidRPr="00985675">
              <w:rPr>
                <w:rFonts w:ascii="Times" w:hAnsi="Times" w:cs="Calibri"/>
                <w:sz w:val="20"/>
              </w:rPr>
              <w:t>Saboteur...wants to control me or the work</w:t>
            </w:r>
          </w:p>
          <w:p w:rsidR="00953923" w:rsidRPr="00985675" w:rsidRDefault="00953923" w:rsidP="0011623F">
            <w:pPr>
              <w:rPr>
                <w:rFonts w:ascii="Times" w:hAnsi="Times" w:cs="Calibri"/>
                <w:sz w:val="20"/>
              </w:rPr>
            </w:pPr>
            <w:r w:rsidRPr="00985675">
              <w:rPr>
                <w:rFonts w:ascii="Times" w:hAnsi="Times" w:cs="Calibri"/>
                <w:sz w:val="20"/>
              </w:rPr>
              <w:t xml:space="preserve"> </w:t>
            </w:r>
          </w:p>
          <w:p w:rsidR="00953923" w:rsidRPr="00985675" w:rsidRDefault="00953923" w:rsidP="0011623F">
            <w:pPr>
              <w:rPr>
                <w:rFonts w:ascii="Times" w:hAnsi="Times" w:cs="Calibri"/>
                <w:sz w:val="20"/>
              </w:rPr>
            </w:pPr>
          </w:p>
        </w:tc>
        <w:tc>
          <w:tcPr>
            <w:tcW w:w="1147" w:type="pct"/>
          </w:tcPr>
          <w:p w:rsidR="00953923" w:rsidRPr="00985675" w:rsidRDefault="00953923" w:rsidP="0011623F">
            <w:pPr>
              <w:rPr>
                <w:rFonts w:ascii="Times" w:hAnsi="Times" w:cs="Calibri"/>
                <w:sz w:val="20"/>
              </w:rPr>
            </w:pPr>
            <w:r w:rsidRPr="00985675">
              <w:rPr>
                <w:rFonts w:ascii="Times" w:hAnsi="Times" w:cs="Calibri"/>
                <w:sz w:val="20"/>
              </w:rPr>
              <w:t>Analytical...looks for alternatives</w:t>
            </w:r>
          </w:p>
          <w:p w:rsidR="00953923" w:rsidRPr="00985675" w:rsidRDefault="00953923" w:rsidP="0011623F">
            <w:pPr>
              <w:rPr>
                <w:rFonts w:ascii="Times" w:hAnsi="Times" w:cs="Calibri"/>
                <w:sz w:val="20"/>
              </w:rPr>
            </w:pPr>
            <w:r w:rsidRPr="00985675">
              <w:rPr>
                <w:rFonts w:ascii="Times" w:hAnsi="Times" w:cs="Calibri"/>
                <w:sz w:val="20"/>
              </w:rPr>
              <w:t xml:space="preserve"> </w:t>
            </w:r>
          </w:p>
        </w:tc>
        <w:tc>
          <w:tcPr>
            <w:tcW w:w="1908" w:type="pct"/>
          </w:tcPr>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tc>
      </w:tr>
      <w:tr w:rsidR="00953923" w:rsidRPr="00985675">
        <w:trPr>
          <w:jc w:val="center"/>
        </w:trPr>
        <w:tc>
          <w:tcPr>
            <w:tcW w:w="769" w:type="pct"/>
          </w:tcPr>
          <w:p w:rsidR="00953923" w:rsidRPr="00985675" w:rsidRDefault="00953923" w:rsidP="0011623F">
            <w:pPr>
              <w:rPr>
                <w:rFonts w:ascii="Times" w:hAnsi="Times" w:cs="Calibri"/>
                <w:sz w:val="20"/>
              </w:rPr>
            </w:pPr>
            <w:r w:rsidRPr="00985675">
              <w:rPr>
                <w:rFonts w:ascii="Times" w:hAnsi="Times" w:cs="Calibri"/>
                <w:sz w:val="20"/>
              </w:rPr>
              <w:t xml:space="preserve">Other: </w:t>
            </w: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tc>
        <w:tc>
          <w:tcPr>
            <w:tcW w:w="1176" w:type="pct"/>
          </w:tcPr>
          <w:p w:rsidR="00953923" w:rsidRPr="00985675" w:rsidRDefault="00953923" w:rsidP="0011623F">
            <w:pPr>
              <w:rPr>
                <w:rFonts w:ascii="Times" w:hAnsi="Times" w:cs="Calibri"/>
                <w:sz w:val="20"/>
              </w:rPr>
            </w:pPr>
            <w:r w:rsidRPr="00985675">
              <w:rPr>
                <w:rFonts w:ascii="Times" w:hAnsi="Times" w:cs="Calibri"/>
                <w:sz w:val="20"/>
              </w:rPr>
              <w:t xml:space="preserve"> </w:t>
            </w:r>
          </w:p>
          <w:p w:rsidR="00953923" w:rsidRPr="00985675" w:rsidRDefault="00953923" w:rsidP="0011623F">
            <w:pPr>
              <w:rPr>
                <w:rFonts w:ascii="Times" w:hAnsi="Times" w:cs="Calibri"/>
                <w:sz w:val="20"/>
              </w:rPr>
            </w:pPr>
            <w:r w:rsidRPr="00985675">
              <w:rPr>
                <w:rFonts w:ascii="Times" w:hAnsi="Times" w:cs="Calibri"/>
                <w:sz w:val="20"/>
              </w:rPr>
              <w:t xml:space="preserve"> </w:t>
            </w:r>
          </w:p>
          <w:p w:rsidR="00953923" w:rsidRPr="00985675" w:rsidRDefault="00953923" w:rsidP="0011623F">
            <w:pPr>
              <w:rPr>
                <w:rFonts w:ascii="Times" w:hAnsi="Times" w:cs="Calibri"/>
                <w:sz w:val="20"/>
              </w:rPr>
            </w:pPr>
          </w:p>
        </w:tc>
        <w:tc>
          <w:tcPr>
            <w:tcW w:w="1147" w:type="pct"/>
          </w:tcPr>
          <w:p w:rsidR="00953923" w:rsidRPr="00985675" w:rsidRDefault="00953923" w:rsidP="0011623F">
            <w:pPr>
              <w:rPr>
                <w:rFonts w:ascii="Times" w:hAnsi="Times" w:cs="Calibri"/>
                <w:sz w:val="20"/>
              </w:rPr>
            </w:pPr>
            <w:r w:rsidRPr="00985675">
              <w:rPr>
                <w:rFonts w:ascii="Times" w:hAnsi="Times" w:cs="Calibri"/>
                <w:sz w:val="20"/>
              </w:rPr>
              <w:t xml:space="preserve"> </w:t>
            </w:r>
          </w:p>
          <w:p w:rsidR="00953923" w:rsidRPr="00985675" w:rsidRDefault="00953923" w:rsidP="0011623F">
            <w:pPr>
              <w:rPr>
                <w:rFonts w:ascii="Times" w:hAnsi="Times" w:cs="Calibri"/>
                <w:sz w:val="20"/>
              </w:rPr>
            </w:pPr>
            <w:r w:rsidRPr="00985675">
              <w:rPr>
                <w:rFonts w:ascii="Times" w:hAnsi="Times" w:cs="Calibri"/>
                <w:sz w:val="20"/>
              </w:rPr>
              <w:t xml:space="preserve"> </w:t>
            </w:r>
          </w:p>
          <w:p w:rsidR="00953923" w:rsidRPr="00985675" w:rsidRDefault="00953923" w:rsidP="0011623F">
            <w:pPr>
              <w:rPr>
                <w:rFonts w:ascii="Times" w:hAnsi="Times" w:cs="Calibri"/>
                <w:sz w:val="20"/>
              </w:rPr>
            </w:pPr>
          </w:p>
        </w:tc>
        <w:tc>
          <w:tcPr>
            <w:tcW w:w="1908" w:type="pct"/>
          </w:tcPr>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tc>
      </w:tr>
      <w:tr w:rsidR="00953923" w:rsidRPr="00985675">
        <w:trPr>
          <w:jc w:val="center"/>
        </w:trPr>
        <w:tc>
          <w:tcPr>
            <w:tcW w:w="769" w:type="pct"/>
          </w:tcPr>
          <w:p w:rsidR="00953923" w:rsidRPr="00985675" w:rsidRDefault="00953923" w:rsidP="0011623F">
            <w:pPr>
              <w:rPr>
                <w:rFonts w:ascii="Times" w:hAnsi="Times" w:cs="Calibri"/>
                <w:sz w:val="20"/>
              </w:rPr>
            </w:pPr>
            <w:r w:rsidRPr="00985675">
              <w:rPr>
                <w:rFonts w:ascii="Times" w:hAnsi="Times" w:cs="Calibri"/>
                <w:sz w:val="20"/>
              </w:rPr>
              <w:t xml:space="preserve">Other: </w:t>
            </w: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tc>
        <w:tc>
          <w:tcPr>
            <w:tcW w:w="1176" w:type="pct"/>
          </w:tcPr>
          <w:p w:rsidR="00953923" w:rsidRPr="00985675" w:rsidRDefault="00953923" w:rsidP="0011623F">
            <w:pPr>
              <w:rPr>
                <w:rFonts w:ascii="Times" w:hAnsi="Times" w:cs="Calibri"/>
                <w:sz w:val="20"/>
              </w:rPr>
            </w:pPr>
            <w:r w:rsidRPr="00985675">
              <w:rPr>
                <w:rFonts w:ascii="Times" w:hAnsi="Times" w:cs="Calibri"/>
                <w:sz w:val="20"/>
              </w:rPr>
              <w:t xml:space="preserve"> </w:t>
            </w:r>
          </w:p>
          <w:p w:rsidR="00953923" w:rsidRPr="00985675" w:rsidRDefault="00953923" w:rsidP="0011623F">
            <w:pPr>
              <w:rPr>
                <w:rFonts w:ascii="Times" w:hAnsi="Times" w:cs="Calibri"/>
                <w:sz w:val="20"/>
              </w:rPr>
            </w:pPr>
            <w:r w:rsidRPr="00985675">
              <w:rPr>
                <w:rFonts w:ascii="Times" w:hAnsi="Times" w:cs="Calibri"/>
                <w:sz w:val="20"/>
              </w:rPr>
              <w:t xml:space="preserve"> </w:t>
            </w:r>
          </w:p>
          <w:p w:rsidR="00953923" w:rsidRPr="00985675" w:rsidRDefault="00953923" w:rsidP="0011623F">
            <w:pPr>
              <w:rPr>
                <w:rFonts w:ascii="Times" w:hAnsi="Times" w:cs="Calibri"/>
                <w:sz w:val="20"/>
              </w:rPr>
            </w:pPr>
          </w:p>
        </w:tc>
        <w:tc>
          <w:tcPr>
            <w:tcW w:w="1147" w:type="pct"/>
          </w:tcPr>
          <w:p w:rsidR="00953923" w:rsidRPr="00985675" w:rsidRDefault="00953923" w:rsidP="0011623F">
            <w:pPr>
              <w:rPr>
                <w:rFonts w:ascii="Times" w:hAnsi="Times" w:cs="Calibri"/>
                <w:sz w:val="20"/>
              </w:rPr>
            </w:pPr>
            <w:r w:rsidRPr="00985675">
              <w:rPr>
                <w:rFonts w:ascii="Times" w:hAnsi="Times" w:cs="Calibri"/>
                <w:sz w:val="20"/>
              </w:rPr>
              <w:t xml:space="preserve"> </w:t>
            </w:r>
          </w:p>
          <w:p w:rsidR="00953923" w:rsidRPr="00985675" w:rsidRDefault="00953923" w:rsidP="0011623F">
            <w:pPr>
              <w:rPr>
                <w:rFonts w:ascii="Times" w:hAnsi="Times" w:cs="Calibri"/>
                <w:sz w:val="20"/>
              </w:rPr>
            </w:pPr>
            <w:r w:rsidRPr="00985675">
              <w:rPr>
                <w:rFonts w:ascii="Times" w:hAnsi="Times" w:cs="Calibri"/>
                <w:sz w:val="20"/>
              </w:rPr>
              <w:t xml:space="preserve"> </w:t>
            </w:r>
          </w:p>
          <w:p w:rsidR="00953923" w:rsidRPr="00985675" w:rsidRDefault="00953923" w:rsidP="0011623F">
            <w:pPr>
              <w:rPr>
                <w:rFonts w:ascii="Times" w:hAnsi="Times" w:cs="Calibri"/>
                <w:sz w:val="20"/>
              </w:rPr>
            </w:pPr>
          </w:p>
        </w:tc>
        <w:tc>
          <w:tcPr>
            <w:tcW w:w="1908" w:type="pct"/>
          </w:tcPr>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p w:rsidR="00953923" w:rsidRPr="00985675" w:rsidRDefault="00953923" w:rsidP="0011623F">
            <w:pPr>
              <w:rPr>
                <w:rFonts w:ascii="Times" w:hAnsi="Times" w:cs="Calibri"/>
                <w:sz w:val="20"/>
              </w:rPr>
            </w:pPr>
          </w:p>
        </w:tc>
      </w:tr>
    </w:tbl>
    <w:p w:rsidR="00953923" w:rsidRPr="00AA1DF5" w:rsidRDefault="00953923" w:rsidP="00953923">
      <w:pPr>
        <w:pStyle w:val="Heading2"/>
        <w:jc w:val="left"/>
        <w:rPr>
          <w:rFonts w:ascii="Calibri" w:hAnsi="Calibri"/>
        </w:rPr>
      </w:pPr>
      <w:r w:rsidRPr="00AA1DF5">
        <w:rPr>
          <w:rFonts w:ascii="Calibri" w:hAnsi="Calibri"/>
        </w:rPr>
        <w:t xml:space="preserve"> </w:t>
      </w: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rPr>
          <w:rFonts w:ascii="Calibri" w:hAnsi="Calibri" w:cs="Calibri"/>
        </w:rPr>
      </w:pPr>
    </w:p>
    <w:p w:rsidR="00953923" w:rsidRDefault="00953923" w:rsidP="00953923">
      <w:pPr>
        <w:pStyle w:val="ListParagraph"/>
        <w:ind w:left="740"/>
        <w:outlineLvl w:val="0"/>
        <w:rPr>
          <w:rFonts w:ascii="American Typewriter" w:hAnsi="American Typewriter"/>
        </w:rPr>
      </w:pPr>
    </w:p>
    <w:p w:rsidR="00953923" w:rsidRDefault="00953923" w:rsidP="00953923">
      <w:pPr>
        <w:pStyle w:val="ListParagraph"/>
        <w:ind w:left="740"/>
        <w:outlineLvl w:val="0"/>
        <w:rPr>
          <w:rFonts w:ascii="American Typewriter" w:hAnsi="American Typewriter"/>
        </w:rPr>
      </w:pPr>
    </w:p>
    <w:p w:rsidR="00953923" w:rsidRDefault="00953923" w:rsidP="00953923">
      <w:pPr>
        <w:pStyle w:val="ListParagraph"/>
        <w:ind w:left="740"/>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rPr>
          <w:rFonts w:ascii="Calibri" w:hAnsi="Calibri" w:cs="Calibri"/>
        </w:rPr>
      </w:pPr>
    </w:p>
    <w:p w:rsidR="00953923" w:rsidRPr="00E86291" w:rsidRDefault="00953923" w:rsidP="00953923">
      <w:pPr>
        <w:rPr>
          <w:rFonts w:ascii="Calibri" w:hAnsi="Calibri" w:cs="Calibri"/>
        </w:rPr>
        <w:sectPr w:rsidR="00953923" w:rsidRPr="00E86291">
          <w:pgSz w:w="12240" w:h="15840" w:code="1"/>
          <w:pgMar w:top="1440" w:right="1440" w:bottom="1440" w:left="1440" w:gutter="0"/>
          <w:docGrid w:linePitch="360"/>
        </w:sectPr>
      </w:pPr>
    </w:p>
    <w:tbl>
      <w:tblPr>
        <w:tblW w:w="5000" w:type="pct"/>
        <w:jc w:val="center"/>
        <w:tblBorders>
          <w:top w:val="single" w:sz="18" w:space="0" w:color="auto"/>
          <w:bottom w:val="single" w:sz="12" w:space="0" w:color="808080"/>
          <w:insideH w:val="single" w:sz="12" w:space="0" w:color="808080"/>
          <w:insideV w:val="single" w:sz="18" w:space="0" w:color="auto"/>
        </w:tblBorders>
        <w:tblLook w:val="0000"/>
      </w:tblPr>
      <w:tblGrid>
        <w:gridCol w:w="2818"/>
        <w:gridCol w:w="4224"/>
        <w:gridCol w:w="6050"/>
        <w:gridCol w:w="76"/>
        <w:gridCol w:w="8"/>
      </w:tblGrid>
      <w:tr w:rsidR="00953923" w:rsidRPr="00E86291">
        <w:trPr>
          <w:jc w:val="center"/>
        </w:trPr>
        <w:tc>
          <w:tcPr>
            <w:tcW w:w="5000" w:type="pct"/>
            <w:gridSpan w:val="5"/>
            <w:tcBorders>
              <w:top w:val="single" w:sz="18" w:space="0" w:color="auto"/>
              <w:bottom w:val="single" w:sz="18" w:space="0" w:color="auto"/>
            </w:tcBorders>
          </w:tcPr>
          <w:p w:rsidR="00953923" w:rsidRDefault="00953923" w:rsidP="0011623F">
            <w:pPr>
              <w:pStyle w:val="Heading2"/>
              <w:rPr>
                <w:rFonts w:ascii="Calibri" w:hAnsi="Calibri" w:cs="Calibri"/>
                <w:sz w:val="32"/>
              </w:rPr>
            </w:pPr>
          </w:p>
          <w:p w:rsidR="00953923" w:rsidRPr="005E23A4" w:rsidRDefault="00953923" w:rsidP="0011623F">
            <w:pPr>
              <w:pStyle w:val="Heading2"/>
              <w:rPr>
                <w:rFonts w:ascii="Calibri" w:hAnsi="Calibri" w:cs="Calibri"/>
              </w:rPr>
            </w:pPr>
            <w:r>
              <w:rPr>
                <w:rFonts w:ascii="Calibri" w:hAnsi="Calibri" w:cs="Calibri"/>
                <w:sz w:val="32"/>
              </w:rPr>
              <w:t>Strategies for Dealing with Resistors</w:t>
            </w:r>
          </w:p>
        </w:tc>
      </w:tr>
      <w:tr w:rsidR="00953923" w:rsidRPr="00E86291">
        <w:trPr>
          <w:jc w:val="center"/>
        </w:trPr>
        <w:tc>
          <w:tcPr>
            <w:tcW w:w="1068" w:type="pct"/>
            <w:tcBorders>
              <w:top w:val="single" w:sz="18" w:space="0" w:color="auto"/>
              <w:bottom w:val="single" w:sz="18" w:space="0" w:color="auto"/>
            </w:tcBorders>
          </w:tcPr>
          <w:p w:rsidR="00953923" w:rsidRPr="00E86291" w:rsidRDefault="00953923" w:rsidP="0011623F">
            <w:pPr>
              <w:pStyle w:val="Heading3"/>
              <w:rPr>
                <w:rFonts w:ascii="Calibri" w:hAnsi="Calibri" w:cs="Calibri"/>
                <w:b w:val="0"/>
              </w:rPr>
            </w:pPr>
            <w:r w:rsidRPr="00E86291">
              <w:rPr>
                <w:rFonts w:ascii="Calibri" w:hAnsi="Calibri" w:cs="Calibri"/>
                <w:b w:val="0"/>
              </w:rPr>
              <w:t>Strategy</w:t>
            </w:r>
          </w:p>
          <w:p w:rsidR="00953923" w:rsidRPr="00E86291" w:rsidRDefault="00953923" w:rsidP="0011623F">
            <w:pPr>
              <w:rPr>
                <w:rFonts w:ascii="Calibri" w:hAnsi="Calibri" w:cs="Calibri"/>
              </w:rPr>
            </w:pPr>
          </w:p>
        </w:tc>
        <w:tc>
          <w:tcPr>
            <w:tcW w:w="1603" w:type="pct"/>
            <w:tcBorders>
              <w:top w:val="single" w:sz="18" w:space="0" w:color="auto"/>
              <w:bottom w:val="single" w:sz="18" w:space="0" w:color="auto"/>
            </w:tcBorders>
          </w:tcPr>
          <w:p w:rsidR="00953923" w:rsidRPr="005E23A4" w:rsidRDefault="00953923" w:rsidP="0011623F">
            <w:pPr>
              <w:rPr>
                <w:rFonts w:ascii="Calibri" w:hAnsi="Calibri" w:cs="Calibri"/>
              </w:rPr>
            </w:pPr>
            <w:r w:rsidRPr="005E23A4">
              <w:rPr>
                <w:rFonts w:ascii="Calibri" w:hAnsi="Calibri" w:cs="Calibri"/>
              </w:rPr>
              <w:t>Looks Like</w:t>
            </w:r>
          </w:p>
        </w:tc>
        <w:tc>
          <w:tcPr>
            <w:tcW w:w="2329" w:type="pct"/>
            <w:gridSpan w:val="3"/>
            <w:tcBorders>
              <w:top w:val="single" w:sz="18" w:space="0" w:color="auto"/>
              <w:bottom w:val="single" w:sz="18" w:space="0" w:color="auto"/>
            </w:tcBorders>
          </w:tcPr>
          <w:p w:rsidR="00953923" w:rsidRPr="005E23A4" w:rsidRDefault="00953923" w:rsidP="0011623F">
            <w:pPr>
              <w:rPr>
                <w:rFonts w:ascii="Calibri" w:hAnsi="Calibri" w:cs="Calibri"/>
              </w:rPr>
            </w:pPr>
            <w:r w:rsidRPr="005E23A4">
              <w:rPr>
                <w:rFonts w:ascii="Calibri" w:hAnsi="Calibri" w:cs="Calibri"/>
              </w:rPr>
              <w:t>Sounds Like</w:t>
            </w:r>
          </w:p>
        </w:tc>
      </w:tr>
      <w:tr w:rsidR="00953923" w:rsidRPr="00E86291">
        <w:trPr>
          <w:jc w:val="center"/>
        </w:trPr>
        <w:tc>
          <w:tcPr>
            <w:tcW w:w="1068" w:type="pct"/>
            <w:tcBorders>
              <w:top w:val="single" w:sz="18" w:space="0" w:color="auto"/>
            </w:tcBorders>
          </w:tcPr>
          <w:p w:rsidR="00953923" w:rsidRPr="00E86291" w:rsidRDefault="00953923" w:rsidP="0011623F">
            <w:pPr>
              <w:rPr>
                <w:rFonts w:ascii="Calibri" w:hAnsi="Calibri" w:cs="Calibri"/>
                <w:b/>
              </w:rPr>
            </w:pPr>
            <w:r w:rsidRPr="00E86291">
              <w:rPr>
                <w:rFonts w:ascii="Calibri" w:hAnsi="Calibri" w:cs="Calibri"/>
                <w:b/>
              </w:rPr>
              <w:t>Try to recognize positive intent</w:t>
            </w:r>
          </w:p>
          <w:p w:rsidR="00953923" w:rsidRPr="00E86291" w:rsidRDefault="00953923" w:rsidP="0011623F">
            <w:pPr>
              <w:rPr>
                <w:rFonts w:ascii="Calibri" w:hAnsi="Calibri" w:cs="Calibri"/>
                <w:b/>
              </w:rPr>
            </w:pPr>
          </w:p>
        </w:tc>
        <w:tc>
          <w:tcPr>
            <w:tcW w:w="1603" w:type="pct"/>
            <w:tcBorders>
              <w:top w:val="single" w:sz="18" w:space="0" w:color="auto"/>
            </w:tcBorders>
          </w:tcPr>
          <w:p w:rsidR="00953923" w:rsidRPr="005E23A4" w:rsidRDefault="00953923" w:rsidP="0011623F">
            <w:pPr>
              <w:rPr>
                <w:rFonts w:ascii="Calibri" w:hAnsi="Calibri" w:cs="Calibri"/>
              </w:rPr>
            </w:pPr>
          </w:p>
        </w:tc>
        <w:tc>
          <w:tcPr>
            <w:tcW w:w="2329" w:type="pct"/>
            <w:gridSpan w:val="3"/>
            <w:tcBorders>
              <w:top w:val="single" w:sz="18" w:space="0" w:color="auto"/>
            </w:tcBorders>
          </w:tcPr>
          <w:p w:rsidR="00953923" w:rsidRPr="005E23A4" w:rsidRDefault="00953923" w:rsidP="0011623F">
            <w:pPr>
              <w:rPr>
                <w:rFonts w:ascii="Calibri" w:hAnsi="Calibri" w:cs="Calibri"/>
              </w:rPr>
            </w:pPr>
            <w:r>
              <w:rPr>
                <w:rFonts w:ascii="Calibri" w:hAnsi="Calibri" w:cs="Calibri"/>
              </w:rPr>
              <w:t xml:space="preserve">(See positive intent </w:t>
            </w:r>
            <w:r w:rsidRPr="005E23A4">
              <w:rPr>
                <w:rFonts w:ascii="Calibri" w:hAnsi="Calibri" w:cs="Calibri"/>
              </w:rPr>
              <w:t>above.)</w:t>
            </w: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Find areas of agreement</w:t>
            </w:r>
          </w:p>
        </w:tc>
        <w:tc>
          <w:tcPr>
            <w:tcW w:w="1603" w:type="pct"/>
          </w:tcPr>
          <w:p w:rsidR="00953923" w:rsidRPr="005E23A4" w:rsidRDefault="00953923" w:rsidP="0011623F">
            <w:pPr>
              <w:rPr>
                <w:rFonts w:ascii="Calibri" w:hAnsi="Calibri" w:cs="Calibri"/>
              </w:rPr>
            </w:pPr>
          </w:p>
        </w:tc>
        <w:tc>
          <w:tcPr>
            <w:tcW w:w="2329" w:type="pct"/>
            <w:gridSpan w:val="3"/>
          </w:tcPr>
          <w:p w:rsidR="00953923" w:rsidRPr="005E23A4" w:rsidRDefault="00953923" w:rsidP="0011623F">
            <w:pPr>
              <w:rPr>
                <w:rFonts w:ascii="Calibri" w:hAnsi="Calibri" w:cs="Calibri"/>
              </w:rPr>
            </w:pPr>
            <w:r w:rsidRPr="005E23A4">
              <w:rPr>
                <w:rFonts w:ascii="Calibri" w:hAnsi="Calibri" w:cs="Calibri"/>
              </w:rPr>
              <w:t>“You and I are both concerned about how these kids learn.”</w:t>
            </w:r>
          </w:p>
          <w:p w:rsidR="00953923" w:rsidRPr="005E23A4" w:rsidRDefault="00953923" w:rsidP="0011623F">
            <w:pPr>
              <w:rPr>
                <w:rFonts w:ascii="Calibri" w:hAnsi="Calibri" w:cs="Calibri"/>
              </w:rPr>
            </w:pP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Ask for Help</w:t>
            </w:r>
          </w:p>
        </w:tc>
        <w:tc>
          <w:tcPr>
            <w:tcW w:w="1603" w:type="pct"/>
          </w:tcPr>
          <w:p w:rsidR="00953923" w:rsidRPr="005E23A4" w:rsidRDefault="00953923" w:rsidP="0011623F">
            <w:pPr>
              <w:rPr>
                <w:rFonts w:ascii="Calibri" w:hAnsi="Calibri" w:cs="Calibri"/>
              </w:rPr>
            </w:pPr>
          </w:p>
        </w:tc>
        <w:tc>
          <w:tcPr>
            <w:tcW w:w="2329" w:type="pct"/>
            <w:gridSpan w:val="3"/>
          </w:tcPr>
          <w:p w:rsidR="00953923" w:rsidRPr="005E23A4" w:rsidRDefault="00953923" w:rsidP="0011623F">
            <w:pPr>
              <w:rPr>
                <w:rFonts w:ascii="Calibri" w:hAnsi="Calibri" w:cs="Calibri"/>
              </w:rPr>
            </w:pPr>
            <w:r w:rsidRPr="005E23A4">
              <w:rPr>
                <w:rFonts w:ascii="Calibri" w:hAnsi="Calibri" w:cs="Calibri"/>
              </w:rPr>
              <w:t>“How can I best help you master instructional scaffolding so I can see it consistently in your classroom?”</w:t>
            </w:r>
          </w:p>
          <w:p w:rsidR="00953923" w:rsidRPr="005E23A4" w:rsidRDefault="00953923" w:rsidP="0011623F">
            <w:pPr>
              <w:rPr>
                <w:rFonts w:ascii="Calibri" w:hAnsi="Calibri" w:cs="Calibri"/>
              </w:rPr>
            </w:pP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Ask to Solve Problem</w:t>
            </w:r>
          </w:p>
        </w:tc>
        <w:tc>
          <w:tcPr>
            <w:tcW w:w="1603" w:type="pct"/>
          </w:tcPr>
          <w:p w:rsidR="00953923" w:rsidRPr="005E23A4" w:rsidRDefault="00953923" w:rsidP="0011623F">
            <w:pPr>
              <w:rPr>
                <w:rFonts w:ascii="Calibri" w:hAnsi="Calibri" w:cs="Calibri"/>
              </w:rPr>
            </w:pPr>
          </w:p>
        </w:tc>
        <w:tc>
          <w:tcPr>
            <w:tcW w:w="2329" w:type="pct"/>
            <w:gridSpan w:val="3"/>
          </w:tcPr>
          <w:p w:rsidR="00953923" w:rsidRPr="005E23A4" w:rsidRDefault="00953923" w:rsidP="0011623F">
            <w:pPr>
              <w:rPr>
                <w:rFonts w:ascii="Calibri" w:hAnsi="Calibri" w:cs="Calibri"/>
              </w:rPr>
            </w:pPr>
            <w:r w:rsidRPr="005E23A4">
              <w:rPr>
                <w:rFonts w:ascii="Calibri" w:hAnsi="Calibri" w:cs="Calibri"/>
              </w:rPr>
              <w:t>“Do you want help solving that problem or are you just sharing information?”</w:t>
            </w:r>
          </w:p>
          <w:p w:rsidR="00953923" w:rsidRPr="005E23A4" w:rsidRDefault="00953923" w:rsidP="0011623F">
            <w:pPr>
              <w:rPr>
                <w:rFonts w:ascii="Calibri" w:hAnsi="Calibri" w:cs="Calibri"/>
              </w:rPr>
            </w:pP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Tie their comments back to your objective</w:t>
            </w:r>
          </w:p>
        </w:tc>
        <w:tc>
          <w:tcPr>
            <w:tcW w:w="1603" w:type="pct"/>
          </w:tcPr>
          <w:p w:rsidR="00953923" w:rsidRPr="005E23A4" w:rsidRDefault="00953923" w:rsidP="0011623F">
            <w:pPr>
              <w:rPr>
                <w:rFonts w:ascii="Calibri" w:hAnsi="Calibri" w:cs="Calibri"/>
              </w:rPr>
            </w:pPr>
          </w:p>
        </w:tc>
        <w:tc>
          <w:tcPr>
            <w:tcW w:w="2329" w:type="pct"/>
            <w:gridSpan w:val="3"/>
          </w:tcPr>
          <w:p w:rsidR="00953923" w:rsidRPr="005E23A4" w:rsidRDefault="00953923" w:rsidP="0011623F">
            <w:pPr>
              <w:rPr>
                <w:rFonts w:ascii="Calibri" w:hAnsi="Calibri" w:cs="Calibri"/>
              </w:rPr>
            </w:pPr>
            <w:r w:rsidRPr="005E23A4">
              <w:rPr>
                <w:rFonts w:ascii="Calibri" w:hAnsi="Calibri" w:cs="Calibri"/>
              </w:rPr>
              <w:t>“You’re right; kids don’t often retain all that we teach them year to year. That is why our work on instructional strategies during this training is so important.”</w:t>
            </w:r>
          </w:p>
          <w:p w:rsidR="00953923" w:rsidRPr="005E23A4" w:rsidRDefault="00953923" w:rsidP="0011623F">
            <w:pPr>
              <w:rPr>
                <w:rFonts w:ascii="Calibri" w:hAnsi="Calibri" w:cs="Calibri"/>
              </w:rPr>
            </w:pP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Dignify Differences</w:t>
            </w:r>
          </w:p>
        </w:tc>
        <w:tc>
          <w:tcPr>
            <w:tcW w:w="1603" w:type="pct"/>
          </w:tcPr>
          <w:p w:rsidR="00953923" w:rsidRPr="005E23A4" w:rsidRDefault="00953923" w:rsidP="0011623F">
            <w:pPr>
              <w:rPr>
                <w:rFonts w:ascii="Calibri" w:hAnsi="Calibri" w:cs="Calibri"/>
              </w:rPr>
            </w:pPr>
          </w:p>
        </w:tc>
        <w:tc>
          <w:tcPr>
            <w:tcW w:w="2329" w:type="pct"/>
            <w:gridSpan w:val="3"/>
          </w:tcPr>
          <w:p w:rsidR="00953923" w:rsidRPr="005E23A4" w:rsidRDefault="00953923" w:rsidP="0011623F">
            <w:pPr>
              <w:rPr>
                <w:rFonts w:ascii="Calibri" w:hAnsi="Calibri" w:cs="Calibri"/>
              </w:rPr>
            </w:pPr>
            <w:r w:rsidRPr="005E23A4">
              <w:rPr>
                <w:rFonts w:ascii="Calibri" w:hAnsi="Calibri" w:cs="Calibri"/>
              </w:rPr>
              <w:t>“That philosophy is a different one from this one. Both certainly have their place in education. Right now, we’re focused on ____________.”</w:t>
            </w:r>
          </w:p>
          <w:p w:rsidR="00953923" w:rsidRPr="005E23A4" w:rsidRDefault="00953923" w:rsidP="0011623F">
            <w:pPr>
              <w:rPr>
                <w:rFonts w:ascii="Calibri" w:hAnsi="Calibri" w:cs="Calibri"/>
              </w:rPr>
            </w:pP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Try another example</w:t>
            </w:r>
          </w:p>
        </w:tc>
        <w:tc>
          <w:tcPr>
            <w:tcW w:w="1603" w:type="pct"/>
          </w:tcPr>
          <w:p w:rsidR="00953923" w:rsidRPr="005E23A4" w:rsidRDefault="00953923" w:rsidP="0011623F">
            <w:pPr>
              <w:rPr>
                <w:rFonts w:ascii="Calibri" w:hAnsi="Calibri" w:cs="Calibri"/>
              </w:rPr>
            </w:pPr>
            <w:r w:rsidRPr="005E23A4">
              <w:rPr>
                <w:rFonts w:ascii="Calibri" w:hAnsi="Calibri" w:cs="Calibri"/>
              </w:rPr>
              <w:t>Illustrating your point, instead of telling it. Doing a student-teacher role play with the teacher, instead of describing a scenario</w:t>
            </w:r>
            <w:r>
              <w:rPr>
                <w:rFonts w:ascii="Calibri" w:hAnsi="Calibri" w:cs="Calibri"/>
              </w:rPr>
              <w:t>.</w:t>
            </w:r>
          </w:p>
          <w:p w:rsidR="00953923" w:rsidRPr="005E23A4" w:rsidRDefault="00953923" w:rsidP="0011623F">
            <w:pPr>
              <w:rPr>
                <w:rFonts w:ascii="Calibri" w:hAnsi="Calibri" w:cs="Calibri"/>
              </w:rPr>
            </w:pPr>
          </w:p>
        </w:tc>
        <w:tc>
          <w:tcPr>
            <w:tcW w:w="2329" w:type="pct"/>
            <w:gridSpan w:val="3"/>
          </w:tcPr>
          <w:p w:rsidR="00953923" w:rsidRPr="005E23A4" w:rsidRDefault="00953923" w:rsidP="0011623F">
            <w:pPr>
              <w:rPr>
                <w:rFonts w:ascii="Calibri" w:hAnsi="Calibri" w:cs="Calibri"/>
              </w:rPr>
            </w:pPr>
            <w:r w:rsidRPr="005E23A4">
              <w:rPr>
                <w:rFonts w:ascii="Calibri" w:hAnsi="Calibri" w:cs="Calibri"/>
              </w:rPr>
              <w:t>“Let me draw a diagram of what it would look like if your classroom was set up with stations and an open snack</w:t>
            </w:r>
            <w:r>
              <w:rPr>
                <w:rFonts w:ascii="Calibri" w:hAnsi="Calibri" w:cs="Calibri"/>
              </w:rPr>
              <w:t xml:space="preserve"> area</w:t>
            </w:r>
            <w:r w:rsidRPr="005E23A4">
              <w:rPr>
                <w:rFonts w:ascii="Calibri" w:hAnsi="Calibri" w:cs="Calibri"/>
              </w:rPr>
              <w:t xml:space="preserve"> instead of what we see now.”</w:t>
            </w:r>
          </w:p>
          <w:p w:rsidR="00953923" w:rsidRPr="005E23A4" w:rsidRDefault="00953923" w:rsidP="0011623F">
            <w:pPr>
              <w:rPr>
                <w:rFonts w:ascii="Calibri" w:hAnsi="Calibri" w:cs="Calibri"/>
              </w:rPr>
            </w:pPr>
          </w:p>
        </w:tc>
      </w:tr>
      <w:tr w:rsidR="00953923" w:rsidRPr="00E86291">
        <w:trPr>
          <w:jc w:val="center"/>
        </w:trPr>
        <w:tc>
          <w:tcPr>
            <w:tcW w:w="5000" w:type="pct"/>
            <w:gridSpan w:val="5"/>
            <w:tcBorders>
              <w:top w:val="single" w:sz="18" w:space="0" w:color="auto"/>
              <w:bottom w:val="single" w:sz="18" w:space="0" w:color="auto"/>
            </w:tcBorders>
          </w:tcPr>
          <w:p w:rsidR="00953923" w:rsidRPr="005E23A4" w:rsidRDefault="00953923" w:rsidP="0011623F">
            <w:pPr>
              <w:pStyle w:val="Heading2"/>
              <w:rPr>
                <w:rFonts w:ascii="Calibri" w:hAnsi="Calibri" w:cs="Calibri"/>
              </w:rPr>
            </w:pPr>
            <w:r w:rsidRPr="00E86291">
              <w:rPr>
                <w:rFonts w:ascii="Calibri" w:hAnsi="Calibri" w:cs="Calibri"/>
              </w:rPr>
              <w:br w:type="page"/>
            </w:r>
            <w:r>
              <w:rPr>
                <w:rFonts w:ascii="Calibri" w:hAnsi="Calibri" w:cs="Calibri"/>
                <w:sz w:val="32"/>
              </w:rPr>
              <w:t>Strategies for Dealing with Resistors</w:t>
            </w:r>
          </w:p>
        </w:tc>
      </w:tr>
      <w:tr w:rsidR="00953923" w:rsidRPr="00E86291">
        <w:trPr>
          <w:jc w:val="center"/>
        </w:trPr>
        <w:tc>
          <w:tcPr>
            <w:tcW w:w="1068" w:type="pct"/>
            <w:tcBorders>
              <w:top w:val="single" w:sz="18" w:space="0" w:color="auto"/>
              <w:bottom w:val="single" w:sz="18" w:space="0" w:color="auto"/>
            </w:tcBorders>
          </w:tcPr>
          <w:p w:rsidR="00953923" w:rsidRPr="00E86291" w:rsidRDefault="00953923" w:rsidP="0011623F">
            <w:pPr>
              <w:pStyle w:val="Heading3"/>
              <w:rPr>
                <w:rFonts w:ascii="Calibri" w:hAnsi="Calibri" w:cs="Calibri"/>
                <w:b w:val="0"/>
              </w:rPr>
            </w:pPr>
            <w:r w:rsidRPr="00E86291">
              <w:rPr>
                <w:rFonts w:ascii="Calibri" w:hAnsi="Calibri" w:cs="Calibri"/>
                <w:b w:val="0"/>
              </w:rPr>
              <w:t>Strategy</w:t>
            </w:r>
          </w:p>
          <w:p w:rsidR="00953923" w:rsidRPr="00E86291" w:rsidRDefault="00953923" w:rsidP="0011623F">
            <w:pPr>
              <w:rPr>
                <w:rFonts w:ascii="Calibri" w:hAnsi="Calibri" w:cs="Calibri"/>
              </w:rPr>
            </w:pPr>
          </w:p>
        </w:tc>
        <w:tc>
          <w:tcPr>
            <w:tcW w:w="1603" w:type="pct"/>
            <w:tcBorders>
              <w:top w:val="single" w:sz="18" w:space="0" w:color="auto"/>
              <w:bottom w:val="single" w:sz="18" w:space="0" w:color="auto"/>
            </w:tcBorders>
          </w:tcPr>
          <w:p w:rsidR="00953923" w:rsidRPr="00E86291" w:rsidRDefault="00953923" w:rsidP="0011623F">
            <w:pPr>
              <w:rPr>
                <w:rFonts w:ascii="Calibri" w:hAnsi="Calibri" w:cs="Calibri"/>
              </w:rPr>
            </w:pPr>
            <w:r w:rsidRPr="00E86291">
              <w:rPr>
                <w:rFonts w:ascii="Calibri" w:hAnsi="Calibri" w:cs="Calibri"/>
              </w:rPr>
              <w:t>Looks Like</w:t>
            </w:r>
          </w:p>
        </w:tc>
        <w:tc>
          <w:tcPr>
            <w:tcW w:w="2329" w:type="pct"/>
            <w:gridSpan w:val="3"/>
            <w:tcBorders>
              <w:top w:val="single" w:sz="18" w:space="0" w:color="auto"/>
              <w:bottom w:val="single" w:sz="18" w:space="0" w:color="auto"/>
            </w:tcBorders>
          </w:tcPr>
          <w:p w:rsidR="00953923" w:rsidRPr="00E86291" w:rsidRDefault="00953923" w:rsidP="0011623F">
            <w:pPr>
              <w:rPr>
                <w:rFonts w:ascii="Calibri" w:hAnsi="Calibri" w:cs="Calibri"/>
              </w:rPr>
            </w:pPr>
            <w:r w:rsidRPr="00E86291">
              <w:rPr>
                <w:rFonts w:ascii="Calibri" w:hAnsi="Calibri" w:cs="Calibri"/>
              </w:rPr>
              <w:t>Sounds Like</w:t>
            </w: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Name the Elephant</w:t>
            </w:r>
          </w:p>
        </w:tc>
        <w:tc>
          <w:tcPr>
            <w:tcW w:w="1603" w:type="pct"/>
          </w:tcPr>
          <w:p w:rsidR="00953923" w:rsidRPr="005E23A4" w:rsidRDefault="00953923" w:rsidP="0011623F">
            <w:pPr>
              <w:rPr>
                <w:rFonts w:ascii="Calibri" w:hAnsi="Calibri" w:cs="Calibri"/>
              </w:rPr>
            </w:pPr>
          </w:p>
        </w:tc>
        <w:tc>
          <w:tcPr>
            <w:tcW w:w="2329" w:type="pct"/>
            <w:gridSpan w:val="3"/>
          </w:tcPr>
          <w:p w:rsidR="00953923" w:rsidRPr="005E23A4" w:rsidRDefault="00953923" w:rsidP="0011623F">
            <w:pPr>
              <w:rPr>
                <w:rFonts w:ascii="Calibri" w:hAnsi="Calibri" w:cs="Calibri"/>
              </w:rPr>
            </w:pPr>
            <w:r w:rsidRPr="005E23A4">
              <w:rPr>
                <w:rFonts w:ascii="Calibri" w:hAnsi="Calibri" w:cs="Calibri"/>
              </w:rPr>
              <w:t>“It sounds to me like everyone is thinking, but not saying, that these kids can’t reach these goals. Am I wrong here?</w:t>
            </w:r>
            <w:r>
              <w:rPr>
                <w:rFonts w:ascii="Calibri" w:hAnsi="Calibri" w:cs="Calibri"/>
              </w:rPr>
              <w:t>...So you think poor children cannot learn this skill and show it on a test.</w:t>
            </w:r>
            <w:r w:rsidRPr="005E23A4">
              <w:rPr>
                <w:rFonts w:ascii="Calibri" w:hAnsi="Calibri" w:cs="Calibri"/>
              </w:rPr>
              <w:t>”</w:t>
            </w:r>
          </w:p>
          <w:p w:rsidR="00953923" w:rsidRPr="005E23A4" w:rsidRDefault="00953923" w:rsidP="0011623F">
            <w:pPr>
              <w:rPr>
                <w:rFonts w:ascii="Calibri" w:hAnsi="Calibri" w:cs="Calibri"/>
              </w:rPr>
            </w:pP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Offer Help</w:t>
            </w:r>
          </w:p>
          <w:p w:rsidR="00953923" w:rsidRPr="00E86291" w:rsidRDefault="00953923" w:rsidP="0011623F">
            <w:pPr>
              <w:rPr>
                <w:rFonts w:ascii="Calibri" w:hAnsi="Calibri" w:cs="Calibri"/>
                <w:b/>
              </w:rPr>
            </w:pPr>
          </w:p>
          <w:p w:rsidR="00953923" w:rsidRPr="00E86291" w:rsidRDefault="00953923" w:rsidP="0011623F">
            <w:pPr>
              <w:rPr>
                <w:rFonts w:ascii="Calibri" w:hAnsi="Calibri" w:cs="Calibri"/>
                <w:b/>
              </w:rPr>
            </w:pPr>
          </w:p>
        </w:tc>
        <w:tc>
          <w:tcPr>
            <w:tcW w:w="1603" w:type="pct"/>
          </w:tcPr>
          <w:p w:rsidR="00953923" w:rsidRPr="005E23A4" w:rsidRDefault="00953923" w:rsidP="0011623F">
            <w:pPr>
              <w:rPr>
                <w:rFonts w:ascii="Calibri" w:hAnsi="Calibri" w:cs="Calibri"/>
              </w:rPr>
            </w:pPr>
          </w:p>
        </w:tc>
        <w:tc>
          <w:tcPr>
            <w:tcW w:w="2329" w:type="pct"/>
            <w:gridSpan w:val="3"/>
          </w:tcPr>
          <w:p w:rsidR="00953923" w:rsidRPr="005E23A4" w:rsidRDefault="00953923" w:rsidP="0011623F">
            <w:pPr>
              <w:rPr>
                <w:rFonts w:ascii="Calibri" w:hAnsi="Calibri" w:cs="Calibri"/>
              </w:rPr>
            </w:pPr>
            <w:r w:rsidRPr="005E23A4">
              <w:rPr>
                <w:rFonts w:ascii="Calibri" w:hAnsi="Calibri" w:cs="Calibri"/>
              </w:rPr>
              <w:t xml:space="preserve">“Can I offer some scripts for promoting </w:t>
            </w:r>
            <w:r>
              <w:rPr>
                <w:rFonts w:ascii="Calibri" w:hAnsi="Calibri" w:cs="Calibri"/>
              </w:rPr>
              <w:t xml:space="preserve">social </w:t>
            </w:r>
            <w:r w:rsidRPr="005E23A4">
              <w:rPr>
                <w:rFonts w:ascii="Calibri" w:hAnsi="Calibri" w:cs="Calibri"/>
              </w:rPr>
              <w:t>problem solving with the children?”</w:t>
            </w:r>
          </w:p>
          <w:p w:rsidR="00953923" w:rsidRPr="005E23A4" w:rsidRDefault="00953923" w:rsidP="0011623F">
            <w:pPr>
              <w:rPr>
                <w:rFonts w:ascii="Calibri" w:hAnsi="Calibri" w:cs="Calibri"/>
              </w:rPr>
            </w:pPr>
          </w:p>
        </w:tc>
      </w:tr>
      <w:tr w:rsidR="00953923" w:rsidRPr="005E23A4">
        <w:trPr>
          <w:gridAfter w:val="2"/>
          <w:wAfter w:w="33" w:type="pct"/>
          <w:jc w:val="center"/>
        </w:trPr>
        <w:tc>
          <w:tcPr>
            <w:tcW w:w="1068" w:type="pct"/>
          </w:tcPr>
          <w:p w:rsidR="00953923" w:rsidRPr="00E86291" w:rsidRDefault="00953923" w:rsidP="0011623F">
            <w:pPr>
              <w:rPr>
                <w:rFonts w:ascii="Calibri" w:hAnsi="Calibri" w:cs="Calibri"/>
                <w:b/>
              </w:rPr>
            </w:pPr>
            <w:r>
              <w:rPr>
                <w:rFonts w:ascii="Calibri" w:hAnsi="Calibri" w:cs="Calibri"/>
                <w:b/>
              </w:rPr>
              <w:t>Slow and Soft</w:t>
            </w:r>
          </w:p>
          <w:p w:rsidR="00953923" w:rsidRPr="00E86291" w:rsidRDefault="00953923" w:rsidP="0011623F">
            <w:pPr>
              <w:rPr>
                <w:rFonts w:ascii="Calibri" w:hAnsi="Calibri" w:cs="Calibri"/>
                <w:b/>
              </w:rPr>
            </w:pPr>
          </w:p>
        </w:tc>
        <w:tc>
          <w:tcPr>
            <w:tcW w:w="1603" w:type="pct"/>
          </w:tcPr>
          <w:p w:rsidR="00953923" w:rsidRPr="005E23A4" w:rsidRDefault="00953923" w:rsidP="0011623F">
            <w:pPr>
              <w:rPr>
                <w:rFonts w:ascii="Calibri" w:hAnsi="Calibri" w:cs="Calibri"/>
              </w:rPr>
            </w:pPr>
          </w:p>
        </w:tc>
        <w:tc>
          <w:tcPr>
            <w:tcW w:w="2296" w:type="pct"/>
          </w:tcPr>
          <w:p w:rsidR="00953923" w:rsidRPr="005E23A4" w:rsidRDefault="00953923" w:rsidP="0011623F">
            <w:pPr>
              <w:rPr>
                <w:rFonts w:ascii="Calibri" w:hAnsi="Calibri" w:cs="Calibri"/>
              </w:rPr>
            </w:pPr>
            <w:r w:rsidRPr="005E23A4">
              <w:rPr>
                <w:rFonts w:ascii="Calibri" w:hAnsi="Calibri" w:cs="Calibri"/>
              </w:rPr>
              <w:t xml:space="preserve">I </w:t>
            </w:r>
            <w:r>
              <w:rPr>
                <w:rFonts w:ascii="Calibri" w:hAnsi="Calibri" w:cs="Calibri"/>
              </w:rPr>
              <w:t>slow my speech and lower my pitch.</w:t>
            </w:r>
          </w:p>
        </w:tc>
      </w:tr>
      <w:tr w:rsidR="00953923" w:rsidRPr="005E23A4">
        <w:trPr>
          <w:gridAfter w:val="2"/>
          <w:wAfter w:w="33" w:type="pct"/>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Recognizes Others’ Expertise</w:t>
            </w:r>
          </w:p>
        </w:tc>
        <w:tc>
          <w:tcPr>
            <w:tcW w:w="1603" w:type="pct"/>
          </w:tcPr>
          <w:p w:rsidR="00953923" w:rsidRPr="005E23A4" w:rsidRDefault="00953923" w:rsidP="0011623F">
            <w:pPr>
              <w:rPr>
                <w:rFonts w:ascii="Calibri" w:hAnsi="Calibri" w:cs="Calibri"/>
              </w:rPr>
            </w:pPr>
          </w:p>
        </w:tc>
        <w:tc>
          <w:tcPr>
            <w:tcW w:w="2296" w:type="pct"/>
          </w:tcPr>
          <w:p w:rsidR="00953923" w:rsidRPr="005E23A4" w:rsidRDefault="00953923" w:rsidP="0011623F">
            <w:pPr>
              <w:rPr>
                <w:rFonts w:ascii="Calibri" w:hAnsi="Calibri" w:cs="Calibri"/>
              </w:rPr>
            </w:pPr>
            <w:r w:rsidRPr="005E23A4">
              <w:rPr>
                <w:rFonts w:ascii="Calibri" w:hAnsi="Calibri" w:cs="Calibri"/>
              </w:rPr>
              <w:t>“What ideas do you have to offer…You’re very experienced, what have you done in the past to face a similar problem?”</w:t>
            </w:r>
          </w:p>
          <w:p w:rsidR="00953923" w:rsidRPr="005E23A4" w:rsidRDefault="00953923" w:rsidP="0011623F">
            <w:pPr>
              <w:rPr>
                <w:rFonts w:ascii="Calibri" w:hAnsi="Calibri" w:cs="Calibri"/>
              </w:rPr>
            </w:pPr>
          </w:p>
        </w:tc>
      </w:tr>
      <w:tr w:rsidR="00953923" w:rsidRPr="005E23A4">
        <w:trPr>
          <w:gridAfter w:val="2"/>
          <w:wAfter w:w="33" w:type="pct"/>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Admit Errors</w:t>
            </w:r>
          </w:p>
        </w:tc>
        <w:tc>
          <w:tcPr>
            <w:tcW w:w="1603" w:type="pct"/>
          </w:tcPr>
          <w:p w:rsidR="00953923" w:rsidRPr="005E23A4" w:rsidRDefault="00953923" w:rsidP="0011623F">
            <w:pPr>
              <w:rPr>
                <w:rFonts w:ascii="Calibri" w:hAnsi="Calibri" w:cs="Calibri"/>
              </w:rPr>
            </w:pPr>
          </w:p>
        </w:tc>
        <w:tc>
          <w:tcPr>
            <w:tcW w:w="2296" w:type="pct"/>
          </w:tcPr>
          <w:p w:rsidR="00953923" w:rsidRPr="005E23A4" w:rsidRDefault="00953923" w:rsidP="0011623F">
            <w:pPr>
              <w:rPr>
                <w:rFonts w:ascii="Calibri" w:hAnsi="Calibri" w:cs="Calibri"/>
              </w:rPr>
            </w:pPr>
            <w:r w:rsidRPr="005E23A4">
              <w:rPr>
                <w:rFonts w:ascii="Calibri" w:hAnsi="Calibri" w:cs="Calibri"/>
              </w:rPr>
              <w:t>“I mad</w:t>
            </w:r>
            <w:r>
              <w:rPr>
                <w:rFonts w:ascii="Calibri" w:hAnsi="Calibri" w:cs="Calibri"/>
              </w:rPr>
              <w:t>e a mistake…You know what, you’</w:t>
            </w:r>
            <w:r w:rsidRPr="005E23A4">
              <w:rPr>
                <w:rFonts w:ascii="Calibri" w:hAnsi="Calibri" w:cs="Calibri"/>
              </w:rPr>
              <w:t>re right; I did that incorrectly.”</w:t>
            </w:r>
          </w:p>
          <w:p w:rsidR="00953923" w:rsidRPr="005E23A4" w:rsidRDefault="00953923" w:rsidP="0011623F">
            <w:pPr>
              <w:rPr>
                <w:rFonts w:ascii="Calibri" w:hAnsi="Calibri" w:cs="Calibri"/>
              </w:rPr>
            </w:pPr>
          </w:p>
        </w:tc>
      </w:tr>
      <w:tr w:rsidR="00953923" w:rsidRPr="005E23A4">
        <w:trPr>
          <w:gridAfter w:val="2"/>
          <w:wAfter w:w="33" w:type="pct"/>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Say, “Thanks…”</w:t>
            </w:r>
          </w:p>
        </w:tc>
        <w:tc>
          <w:tcPr>
            <w:tcW w:w="1603" w:type="pct"/>
          </w:tcPr>
          <w:p w:rsidR="00953923" w:rsidRPr="005E23A4" w:rsidRDefault="00953923" w:rsidP="0011623F">
            <w:pPr>
              <w:rPr>
                <w:rFonts w:ascii="Calibri" w:hAnsi="Calibri" w:cs="Calibri"/>
              </w:rPr>
            </w:pPr>
          </w:p>
        </w:tc>
        <w:tc>
          <w:tcPr>
            <w:tcW w:w="2296" w:type="pct"/>
          </w:tcPr>
          <w:p w:rsidR="00953923" w:rsidRPr="005E23A4" w:rsidRDefault="00953923" w:rsidP="0011623F">
            <w:pPr>
              <w:rPr>
                <w:rFonts w:ascii="Calibri" w:hAnsi="Calibri" w:cs="Calibri"/>
              </w:rPr>
            </w:pPr>
            <w:r w:rsidRPr="005E23A4">
              <w:rPr>
                <w:rFonts w:ascii="Calibri" w:hAnsi="Calibri" w:cs="Calibri"/>
              </w:rPr>
              <w:t>“Thanks for correcting me; that’s why two head</w:t>
            </w:r>
            <w:r>
              <w:rPr>
                <w:rFonts w:ascii="Calibri" w:hAnsi="Calibri" w:cs="Calibri"/>
              </w:rPr>
              <w:t>s</w:t>
            </w:r>
            <w:r w:rsidRPr="005E23A4">
              <w:rPr>
                <w:rFonts w:ascii="Calibri" w:hAnsi="Calibri" w:cs="Calibri"/>
              </w:rPr>
              <w:t xml:space="preserve"> are better than one…Th</w:t>
            </w:r>
            <w:r>
              <w:rPr>
                <w:rFonts w:ascii="Calibri" w:hAnsi="Calibri" w:cs="Calibri"/>
              </w:rPr>
              <w:t>anks for bringing up that issue;</w:t>
            </w:r>
            <w:r w:rsidRPr="005E23A4">
              <w:rPr>
                <w:rFonts w:ascii="Calibri" w:hAnsi="Calibri" w:cs="Calibri"/>
              </w:rPr>
              <w:t xml:space="preserve"> we’ll put it on the agenda for our next meeting.”</w:t>
            </w:r>
          </w:p>
          <w:p w:rsidR="00953923" w:rsidRPr="005E23A4" w:rsidRDefault="00953923" w:rsidP="0011623F">
            <w:pPr>
              <w:rPr>
                <w:rFonts w:ascii="Calibri" w:hAnsi="Calibri" w:cs="Calibri"/>
              </w:rPr>
            </w:pPr>
          </w:p>
        </w:tc>
      </w:tr>
      <w:tr w:rsidR="00953923" w:rsidRPr="005E23A4">
        <w:trPr>
          <w:gridAfter w:val="2"/>
          <w:wAfter w:w="33" w:type="pct"/>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Step or Lean Forward</w:t>
            </w:r>
          </w:p>
        </w:tc>
        <w:tc>
          <w:tcPr>
            <w:tcW w:w="1603" w:type="pct"/>
          </w:tcPr>
          <w:p w:rsidR="00953923" w:rsidRPr="005E23A4" w:rsidRDefault="00953923" w:rsidP="0011623F">
            <w:pPr>
              <w:rPr>
                <w:rFonts w:ascii="Calibri" w:hAnsi="Calibri" w:cs="Calibri"/>
              </w:rPr>
            </w:pPr>
            <w:r w:rsidRPr="005E23A4">
              <w:rPr>
                <w:rFonts w:ascii="Calibri" w:hAnsi="Calibri" w:cs="Calibri"/>
              </w:rPr>
              <w:t xml:space="preserve">You </w:t>
            </w:r>
            <w:r w:rsidRPr="005E23A4">
              <w:rPr>
                <w:rFonts w:ascii="Calibri" w:hAnsi="Calibri" w:cs="Calibri"/>
                <w:i/>
                <w:iCs/>
              </w:rPr>
              <w:t>gently</w:t>
            </w:r>
            <w:r w:rsidRPr="005E23A4">
              <w:rPr>
                <w:rFonts w:ascii="Calibri" w:hAnsi="Calibri" w:cs="Calibri"/>
              </w:rPr>
              <w:t>, step or lean forward.</w:t>
            </w:r>
          </w:p>
          <w:p w:rsidR="00953923" w:rsidRPr="005E23A4" w:rsidRDefault="00953923" w:rsidP="0011623F">
            <w:pPr>
              <w:rPr>
                <w:rFonts w:ascii="Calibri" w:hAnsi="Calibri" w:cs="Calibri"/>
              </w:rPr>
            </w:pPr>
          </w:p>
        </w:tc>
        <w:tc>
          <w:tcPr>
            <w:tcW w:w="2296" w:type="pct"/>
          </w:tcPr>
          <w:p w:rsidR="00953923" w:rsidRPr="005E23A4" w:rsidRDefault="00953923" w:rsidP="0011623F">
            <w:pPr>
              <w:rPr>
                <w:rFonts w:ascii="Calibri" w:hAnsi="Calibri" w:cs="Calibri"/>
              </w:rPr>
            </w:pPr>
          </w:p>
        </w:tc>
      </w:tr>
      <w:tr w:rsidR="00953923" w:rsidRPr="005E23A4">
        <w:trPr>
          <w:gridAfter w:val="2"/>
          <w:wAfter w:w="33" w:type="pct"/>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Sit</w:t>
            </w:r>
          </w:p>
        </w:tc>
        <w:tc>
          <w:tcPr>
            <w:tcW w:w="1603" w:type="pct"/>
          </w:tcPr>
          <w:p w:rsidR="00953923" w:rsidRPr="005E23A4" w:rsidRDefault="00953923" w:rsidP="0011623F">
            <w:pPr>
              <w:rPr>
                <w:rFonts w:ascii="Calibri" w:hAnsi="Calibri" w:cs="Calibri"/>
              </w:rPr>
            </w:pPr>
            <w:r w:rsidRPr="005E23A4">
              <w:rPr>
                <w:rFonts w:ascii="Calibri" w:hAnsi="Calibri" w:cs="Calibri"/>
              </w:rPr>
              <w:t>Pull out a chair and point to sit.</w:t>
            </w:r>
          </w:p>
          <w:p w:rsidR="00953923" w:rsidRPr="005E23A4" w:rsidRDefault="00953923" w:rsidP="0011623F">
            <w:pPr>
              <w:rPr>
                <w:rFonts w:ascii="Calibri" w:hAnsi="Calibri" w:cs="Calibri"/>
              </w:rPr>
            </w:pPr>
          </w:p>
        </w:tc>
        <w:tc>
          <w:tcPr>
            <w:tcW w:w="2296" w:type="pct"/>
          </w:tcPr>
          <w:p w:rsidR="00953923" w:rsidRPr="005E23A4" w:rsidRDefault="00953923" w:rsidP="0011623F">
            <w:pPr>
              <w:rPr>
                <w:rFonts w:ascii="Calibri" w:hAnsi="Calibri" w:cs="Calibri"/>
              </w:rPr>
            </w:pPr>
            <w:r>
              <w:rPr>
                <w:rFonts w:ascii="Calibri" w:hAnsi="Calibri" w:cs="Calibri"/>
              </w:rPr>
              <w:t>“Let’s sit and talk about this…My feet are tired; let’s sit.”</w:t>
            </w: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First Name</w:t>
            </w:r>
          </w:p>
        </w:tc>
        <w:tc>
          <w:tcPr>
            <w:tcW w:w="1603" w:type="pct"/>
          </w:tcPr>
          <w:p w:rsidR="00953923" w:rsidRPr="005E23A4" w:rsidRDefault="00953923" w:rsidP="0011623F">
            <w:pPr>
              <w:rPr>
                <w:rFonts w:ascii="Calibri" w:hAnsi="Calibri" w:cs="Calibri"/>
              </w:rPr>
            </w:pPr>
          </w:p>
        </w:tc>
        <w:tc>
          <w:tcPr>
            <w:tcW w:w="2329" w:type="pct"/>
            <w:gridSpan w:val="3"/>
          </w:tcPr>
          <w:p w:rsidR="00953923" w:rsidRPr="005E23A4" w:rsidRDefault="00953923" w:rsidP="0011623F">
            <w:pPr>
              <w:rPr>
                <w:rFonts w:ascii="Calibri" w:hAnsi="Calibri" w:cs="Calibri"/>
              </w:rPr>
            </w:pPr>
            <w:r w:rsidRPr="005E23A4">
              <w:rPr>
                <w:rFonts w:ascii="Calibri" w:hAnsi="Calibri" w:cs="Calibri"/>
              </w:rPr>
              <w:t>“_______, here is what I heard you say…”</w:t>
            </w:r>
          </w:p>
          <w:p w:rsidR="00953923" w:rsidRPr="005E23A4" w:rsidRDefault="00953923" w:rsidP="0011623F">
            <w:pPr>
              <w:rPr>
                <w:rFonts w:ascii="Calibri" w:hAnsi="Calibri" w:cs="Calibri"/>
              </w:rPr>
            </w:pPr>
          </w:p>
        </w:tc>
      </w:tr>
      <w:tr w:rsidR="00953923" w:rsidRPr="00E86291">
        <w:trPr>
          <w:jc w:val="center"/>
        </w:trPr>
        <w:tc>
          <w:tcPr>
            <w:tcW w:w="5000" w:type="pct"/>
            <w:gridSpan w:val="5"/>
            <w:tcBorders>
              <w:top w:val="single" w:sz="18" w:space="0" w:color="auto"/>
              <w:bottom w:val="single" w:sz="18" w:space="0" w:color="auto"/>
            </w:tcBorders>
          </w:tcPr>
          <w:p w:rsidR="00953923" w:rsidRPr="005E23A4" w:rsidRDefault="00953923" w:rsidP="0011623F">
            <w:pPr>
              <w:pStyle w:val="Heading2"/>
              <w:rPr>
                <w:rFonts w:ascii="Calibri" w:hAnsi="Calibri" w:cs="Calibri"/>
              </w:rPr>
            </w:pPr>
            <w:r>
              <w:br w:type="page"/>
            </w:r>
            <w:r w:rsidRPr="00E86291">
              <w:rPr>
                <w:rFonts w:ascii="Calibri" w:hAnsi="Calibri" w:cs="Calibri"/>
              </w:rPr>
              <w:br w:type="page"/>
            </w:r>
            <w:r>
              <w:rPr>
                <w:rFonts w:ascii="Calibri" w:hAnsi="Calibri" w:cs="Calibri"/>
                <w:sz w:val="32"/>
              </w:rPr>
              <w:t>Strategies for Dealing with Resistors</w:t>
            </w:r>
          </w:p>
        </w:tc>
      </w:tr>
      <w:tr w:rsidR="00953923" w:rsidRPr="00E86291">
        <w:trPr>
          <w:jc w:val="center"/>
        </w:trPr>
        <w:tc>
          <w:tcPr>
            <w:tcW w:w="1068" w:type="pct"/>
            <w:tcBorders>
              <w:top w:val="single" w:sz="18" w:space="0" w:color="auto"/>
              <w:bottom w:val="single" w:sz="18" w:space="0" w:color="auto"/>
            </w:tcBorders>
          </w:tcPr>
          <w:p w:rsidR="00953923" w:rsidRPr="00E86291" w:rsidRDefault="00953923" w:rsidP="0011623F">
            <w:pPr>
              <w:pStyle w:val="Heading3"/>
              <w:rPr>
                <w:rFonts w:ascii="Calibri" w:hAnsi="Calibri" w:cs="Calibri"/>
                <w:b w:val="0"/>
              </w:rPr>
            </w:pPr>
            <w:r w:rsidRPr="00E86291">
              <w:rPr>
                <w:rFonts w:ascii="Calibri" w:hAnsi="Calibri" w:cs="Calibri"/>
                <w:b w:val="0"/>
              </w:rPr>
              <w:t>Strategy</w:t>
            </w:r>
          </w:p>
          <w:p w:rsidR="00953923" w:rsidRPr="00E86291" w:rsidRDefault="00953923" w:rsidP="0011623F">
            <w:pPr>
              <w:rPr>
                <w:rFonts w:ascii="Calibri" w:hAnsi="Calibri" w:cs="Calibri"/>
              </w:rPr>
            </w:pPr>
          </w:p>
        </w:tc>
        <w:tc>
          <w:tcPr>
            <w:tcW w:w="1603" w:type="pct"/>
            <w:tcBorders>
              <w:top w:val="single" w:sz="18" w:space="0" w:color="auto"/>
              <w:bottom w:val="single" w:sz="18" w:space="0" w:color="auto"/>
            </w:tcBorders>
          </w:tcPr>
          <w:p w:rsidR="00953923" w:rsidRPr="00335399" w:rsidRDefault="00953923" w:rsidP="0011623F">
            <w:pPr>
              <w:rPr>
                <w:rFonts w:ascii="Calibri" w:hAnsi="Calibri" w:cs="Calibri"/>
              </w:rPr>
            </w:pPr>
            <w:r w:rsidRPr="00335399">
              <w:rPr>
                <w:rFonts w:ascii="Calibri" w:hAnsi="Calibri" w:cs="Calibri"/>
              </w:rPr>
              <w:t>Looks Like</w:t>
            </w:r>
          </w:p>
        </w:tc>
        <w:tc>
          <w:tcPr>
            <w:tcW w:w="2329" w:type="pct"/>
            <w:gridSpan w:val="3"/>
            <w:tcBorders>
              <w:top w:val="single" w:sz="18" w:space="0" w:color="auto"/>
              <w:bottom w:val="single" w:sz="18" w:space="0" w:color="auto"/>
            </w:tcBorders>
          </w:tcPr>
          <w:p w:rsidR="00953923" w:rsidRPr="00335399" w:rsidRDefault="00953923" w:rsidP="0011623F">
            <w:pPr>
              <w:rPr>
                <w:rFonts w:ascii="Calibri" w:hAnsi="Calibri" w:cs="Calibri"/>
              </w:rPr>
            </w:pPr>
            <w:r w:rsidRPr="00335399">
              <w:rPr>
                <w:rFonts w:ascii="Calibri" w:hAnsi="Calibri" w:cs="Calibri"/>
              </w:rPr>
              <w:t>Sounds Like</w:t>
            </w: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Reflect and Redirect</w:t>
            </w:r>
          </w:p>
        </w:tc>
        <w:tc>
          <w:tcPr>
            <w:tcW w:w="1603" w:type="pct"/>
          </w:tcPr>
          <w:p w:rsidR="00953923" w:rsidRPr="00335399" w:rsidRDefault="00953923" w:rsidP="0011623F">
            <w:pPr>
              <w:rPr>
                <w:rFonts w:ascii="Calibri" w:hAnsi="Calibri" w:cs="Calibri"/>
              </w:rPr>
            </w:pPr>
          </w:p>
        </w:tc>
        <w:tc>
          <w:tcPr>
            <w:tcW w:w="2329" w:type="pct"/>
            <w:gridSpan w:val="3"/>
          </w:tcPr>
          <w:p w:rsidR="00953923" w:rsidRPr="00335399" w:rsidRDefault="00953923" w:rsidP="0011623F">
            <w:pPr>
              <w:rPr>
                <w:rFonts w:ascii="Calibri" w:hAnsi="Calibri" w:cs="Calibri"/>
              </w:rPr>
            </w:pPr>
            <w:r>
              <w:rPr>
                <w:rFonts w:ascii="Calibri" w:hAnsi="Calibri" w:cs="Calibri"/>
              </w:rPr>
              <w:t>(Reflect) “</w:t>
            </w:r>
            <w:r w:rsidRPr="00335399">
              <w:rPr>
                <w:rFonts w:ascii="Calibri" w:hAnsi="Calibri" w:cs="Calibri"/>
              </w:rPr>
              <w:t xml:space="preserve">You’re upset that you have to implement this program. </w:t>
            </w:r>
            <w:r>
              <w:rPr>
                <w:rFonts w:ascii="Calibri" w:hAnsi="Calibri" w:cs="Calibri"/>
              </w:rPr>
              <w:t xml:space="preserve">(Redirect) </w:t>
            </w:r>
            <w:r w:rsidRPr="00335399">
              <w:rPr>
                <w:rFonts w:ascii="Calibri" w:hAnsi="Calibri" w:cs="Calibri"/>
              </w:rPr>
              <w:t xml:space="preserve">Now, do you want </w:t>
            </w:r>
            <w:r>
              <w:rPr>
                <w:rFonts w:ascii="Calibri" w:hAnsi="Calibri" w:cs="Calibri"/>
              </w:rPr>
              <w:t xml:space="preserve">to </w:t>
            </w:r>
            <w:r w:rsidRPr="00335399">
              <w:rPr>
                <w:rFonts w:ascii="Calibri" w:hAnsi="Calibri" w:cs="Calibri"/>
              </w:rPr>
              <w:t>start with the observation protocols or the video samples?”</w:t>
            </w:r>
            <w:r>
              <w:rPr>
                <w:rFonts w:ascii="Calibri" w:hAnsi="Calibri" w:cs="Calibri"/>
              </w:rPr>
              <w:t xml:space="preserve"> (Try to offer two simple, positive choices.)</w:t>
            </w:r>
          </w:p>
          <w:p w:rsidR="00953923" w:rsidRPr="00335399" w:rsidRDefault="00953923" w:rsidP="0011623F">
            <w:pPr>
              <w:rPr>
                <w:rFonts w:ascii="Calibri" w:hAnsi="Calibri" w:cs="Calibri"/>
              </w:rPr>
            </w:pPr>
          </w:p>
        </w:tc>
      </w:tr>
      <w:tr w:rsidR="00953923" w:rsidRPr="00E86291">
        <w:trPr>
          <w:jc w:val="center"/>
        </w:trPr>
        <w:tc>
          <w:tcPr>
            <w:tcW w:w="1068" w:type="pct"/>
          </w:tcPr>
          <w:p w:rsidR="00953923" w:rsidRPr="00E86291" w:rsidRDefault="00953923" w:rsidP="0011623F">
            <w:pPr>
              <w:rPr>
                <w:rFonts w:ascii="Calibri" w:hAnsi="Calibri" w:cs="Calibri"/>
                <w:b/>
              </w:rPr>
            </w:pPr>
            <w:r>
              <w:rPr>
                <w:rFonts w:ascii="Calibri" w:hAnsi="Calibri" w:cs="Calibri"/>
                <w:b/>
              </w:rPr>
              <w:t>Set Norms</w:t>
            </w:r>
          </w:p>
        </w:tc>
        <w:tc>
          <w:tcPr>
            <w:tcW w:w="1603" w:type="pct"/>
          </w:tcPr>
          <w:p w:rsidR="00953923" w:rsidRPr="00335399" w:rsidRDefault="00953923" w:rsidP="0011623F">
            <w:pPr>
              <w:rPr>
                <w:rFonts w:ascii="Calibri" w:hAnsi="Calibri" w:cs="Calibri"/>
              </w:rPr>
            </w:pPr>
            <w:r>
              <w:rPr>
                <w:rFonts w:ascii="Calibri" w:hAnsi="Calibri" w:cs="Calibri"/>
              </w:rPr>
              <w:t>Norms are posted.</w:t>
            </w:r>
          </w:p>
        </w:tc>
        <w:tc>
          <w:tcPr>
            <w:tcW w:w="2329" w:type="pct"/>
            <w:gridSpan w:val="3"/>
          </w:tcPr>
          <w:p w:rsidR="00953923" w:rsidRPr="00335399" w:rsidRDefault="00953923" w:rsidP="0011623F">
            <w:pPr>
              <w:rPr>
                <w:rFonts w:ascii="Calibri" w:hAnsi="Calibri" w:cs="Calibri"/>
              </w:rPr>
            </w:pPr>
            <w:r w:rsidRPr="00335399">
              <w:rPr>
                <w:rFonts w:ascii="Calibri" w:hAnsi="Calibri" w:cs="Calibri"/>
              </w:rPr>
              <w:t>“For our coaching conversations</w:t>
            </w:r>
            <w:r>
              <w:rPr>
                <w:rFonts w:ascii="Calibri" w:hAnsi="Calibri" w:cs="Calibri"/>
              </w:rPr>
              <w:t>,</w:t>
            </w:r>
            <w:r w:rsidRPr="00335399">
              <w:rPr>
                <w:rFonts w:ascii="Calibri" w:hAnsi="Calibri" w:cs="Calibri"/>
              </w:rPr>
              <w:t xml:space="preserve"> we’re going to avoid discussing district politics</w:t>
            </w:r>
            <w:r>
              <w:rPr>
                <w:rFonts w:ascii="Calibri" w:hAnsi="Calibri" w:cs="Calibri"/>
              </w:rPr>
              <w:t>…the administrators…the parents</w:t>
            </w:r>
            <w:r w:rsidRPr="00335399">
              <w:rPr>
                <w:rFonts w:ascii="Calibri" w:hAnsi="Calibri" w:cs="Calibri"/>
              </w:rPr>
              <w:t>.”</w:t>
            </w:r>
          </w:p>
          <w:p w:rsidR="00953923" w:rsidRPr="00335399" w:rsidRDefault="00953923" w:rsidP="0011623F">
            <w:pPr>
              <w:rPr>
                <w:rFonts w:ascii="Calibri" w:hAnsi="Calibri" w:cs="Calibri"/>
              </w:rPr>
            </w:pPr>
          </w:p>
        </w:tc>
      </w:tr>
      <w:tr w:rsidR="00953923" w:rsidRPr="00E86291">
        <w:trPr>
          <w:jc w:val="center"/>
        </w:trPr>
        <w:tc>
          <w:tcPr>
            <w:tcW w:w="1068" w:type="pct"/>
          </w:tcPr>
          <w:p w:rsidR="00953923" w:rsidRDefault="00953923" w:rsidP="0011623F">
            <w:pPr>
              <w:rPr>
                <w:rFonts w:ascii="Calibri" w:hAnsi="Calibri" w:cs="Calibri"/>
                <w:b/>
              </w:rPr>
            </w:pPr>
            <w:r>
              <w:rPr>
                <w:rFonts w:ascii="Calibri" w:hAnsi="Calibri" w:cs="Calibri"/>
                <w:b/>
              </w:rPr>
              <w:t xml:space="preserve">Refer to the data -- </w:t>
            </w:r>
          </w:p>
          <w:p w:rsidR="00953923" w:rsidRDefault="00953923" w:rsidP="0011623F">
            <w:pPr>
              <w:rPr>
                <w:rFonts w:ascii="Calibri" w:hAnsi="Calibri" w:cs="Calibri"/>
                <w:b/>
              </w:rPr>
            </w:pPr>
            <w:r>
              <w:rPr>
                <w:rFonts w:ascii="Calibri" w:hAnsi="Calibri" w:cs="Calibri"/>
                <w:b/>
              </w:rPr>
              <w:t>Make the script the third person in the conversation</w:t>
            </w:r>
          </w:p>
        </w:tc>
        <w:tc>
          <w:tcPr>
            <w:tcW w:w="1603" w:type="pct"/>
          </w:tcPr>
          <w:p w:rsidR="00953923" w:rsidRDefault="00953923" w:rsidP="0011623F">
            <w:pPr>
              <w:rPr>
                <w:rFonts w:ascii="Calibri" w:hAnsi="Calibri" w:cs="Calibri"/>
              </w:rPr>
            </w:pPr>
            <w:r w:rsidRPr="00335399">
              <w:rPr>
                <w:rFonts w:ascii="Calibri" w:hAnsi="Calibri" w:cs="Calibri"/>
              </w:rPr>
              <w:t>Showing the highlighted behavior in your handwritten script.</w:t>
            </w:r>
            <w:r>
              <w:rPr>
                <w:rFonts w:ascii="Calibri" w:hAnsi="Calibri" w:cs="Calibri"/>
              </w:rPr>
              <w:t xml:space="preserve"> Or, hold the script to the side instead between you and the teacher.</w:t>
            </w:r>
          </w:p>
          <w:p w:rsidR="00953923" w:rsidRPr="00335399" w:rsidRDefault="00953923" w:rsidP="0011623F">
            <w:pPr>
              <w:rPr>
                <w:rFonts w:ascii="Calibri" w:hAnsi="Calibri" w:cs="Calibri"/>
              </w:rPr>
            </w:pPr>
          </w:p>
        </w:tc>
        <w:tc>
          <w:tcPr>
            <w:tcW w:w="2329" w:type="pct"/>
            <w:gridSpan w:val="3"/>
          </w:tcPr>
          <w:p w:rsidR="00953923" w:rsidRPr="00335399" w:rsidRDefault="00953923" w:rsidP="0011623F">
            <w:pPr>
              <w:rPr>
                <w:rFonts w:ascii="Calibri" w:hAnsi="Calibri" w:cs="Calibri"/>
              </w:rPr>
            </w:pPr>
            <w:r>
              <w:rPr>
                <w:rFonts w:ascii="Calibri" w:hAnsi="Calibri" w:cs="Calibri"/>
              </w:rPr>
              <w:t>“Actually</w:t>
            </w:r>
            <w:r w:rsidRPr="00335399">
              <w:rPr>
                <w:rFonts w:ascii="Calibri" w:hAnsi="Calibri" w:cs="Calibri"/>
              </w:rPr>
              <w:t xml:space="preserve"> you did that three times. Here it is in the script</w:t>
            </w:r>
            <w:r>
              <w:rPr>
                <w:rFonts w:ascii="Calibri" w:hAnsi="Calibri" w:cs="Calibri"/>
              </w:rPr>
              <w:t>…Here is what you said when the student answered…Look at this: how can we fix this?”</w:t>
            </w: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Refer Back to Their Concerns</w:t>
            </w:r>
          </w:p>
        </w:tc>
        <w:tc>
          <w:tcPr>
            <w:tcW w:w="1603" w:type="pct"/>
          </w:tcPr>
          <w:p w:rsidR="00953923" w:rsidRPr="00335399" w:rsidRDefault="00953923" w:rsidP="0011623F">
            <w:pPr>
              <w:rPr>
                <w:rFonts w:ascii="Calibri" w:hAnsi="Calibri" w:cs="Calibri"/>
              </w:rPr>
            </w:pPr>
          </w:p>
        </w:tc>
        <w:tc>
          <w:tcPr>
            <w:tcW w:w="2329" w:type="pct"/>
            <w:gridSpan w:val="3"/>
          </w:tcPr>
          <w:p w:rsidR="00953923" w:rsidRPr="00335399" w:rsidRDefault="00953923" w:rsidP="0011623F">
            <w:pPr>
              <w:rPr>
                <w:rFonts w:ascii="Calibri" w:hAnsi="Calibri" w:cs="Calibri"/>
              </w:rPr>
            </w:pPr>
            <w:r w:rsidRPr="00335399">
              <w:rPr>
                <w:rFonts w:ascii="Calibri" w:hAnsi="Calibri" w:cs="Calibri"/>
              </w:rPr>
              <w:t>“Remember what Carrie said earlier about special needs kids? This relates directly to what we are talking about now.”</w:t>
            </w:r>
          </w:p>
          <w:p w:rsidR="00953923" w:rsidRPr="00335399" w:rsidRDefault="00953923" w:rsidP="0011623F">
            <w:pPr>
              <w:rPr>
                <w:rFonts w:ascii="Calibri" w:hAnsi="Calibri" w:cs="Calibri"/>
              </w:rPr>
            </w:pPr>
          </w:p>
        </w:tc>
      </w:tr>
      <w:tr w:rsidR="00953923" w:rsidRPr="00E86291">
        <w:trPr>
          <w:trHeight w:val="60"/>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Simply Acknowledge</w:t>
            </w:r>
          </w:p>
        </w:tc>
        <w:tc>
          <w:tcPr>
            <w:tcW w:w="1603" w:type="pct"/>
          </w:tcPr>
          <w:p w:rsidR="00953923" w:rsidRPr="00335399" w:rsidRDefault="00953923" w:rsidP="0011623F">
            <w:pPr>
              <w:rPr>
                <w:rFonts w:ascii="Calibri" w:hAnsi="Calibri" w:cs="Calibri"/>
              </w:rPr>
            </w:pPr>
            <w:r w:rsidRPr="00335399">
              <w:rPr>
                <w:rFonts w:ascii="Calibri" w:hAnsi="Calibri" w:cs="Calibri"/>
              </w:rPr>
              <w:t>Pausing. Nodding.</w:t>
            </w:r>
          </w:p>
        </w:tc>
        <w:tc>
          <w:tcPr>
            <w:tcW w:w="2329" w:type="pct"/>
            <w:gridSpan w:val="3"/>
          </w:tcPr>
          <w:p w:rsidR="00953923" w:rsidRPr="00335399" w:rsidRDefault="00953923" w:rsidP="0011623F">
            <w:pPr>
              <w:rPr>
                <w:rFonts w:ascii="Calibri" w:hAnsi="Calibri" w:cs="Calibri"/>
              </w:rPr>
            </w:pPr>
            <w:r w:rsidRPr="00335399">
              <w:rPr>
                <w:rFonts w:ascii="Calibri" w:hAnsi="Calibri" w:cs="Calibri"/>
              </w:rPr>
              <w:t>“You think it is unfair that you</w:t>
            </w:r>
            <w:r>
              <w:rPr>
                <w:rFonts w:ascii="Calibri" w:hAnsi="Calibri" w:cs="Calibri"/>
              </w:rPr>
              <w:t>r</w:t>
            </w:r>
            <w:r w:rsidRPr="00335399">
              <w:rPr>
                <w:rFonts w:ascii="Calibri" w:hAnsi="Calibri" w:cs="Calibri"/>
              </w:rPr>
              <w:t xml:space="preserve"> schedule was changed without your input. (Pause. Nod.) Now, I’m going to review our objective for today.”</w:t>
            </w:r>
          </w:p>
          <w:p w:rsidR="00953923" w:rsidRPr="00335399" w:rsidRDefault="00953923" w:rsidP="0011623F">
            <w:pPr>
              <w:rPr>
                <w:rFonts w:ascii="Calibri" w:hAnsi="Calibri" w:cs="Calibri"/>
              </w:rPr>
            </w:pPr>
          </w:p>
        </w:tc>
      </w:tr>
      <w:tr w:rsidR="00953923" w:rsidRPr="00E86291">
        <w:trPr>
          <w:trHeight w:val="888"/>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Agree With What You Can</w:t>
            </w:r>
          </w:p>
        </w:tc>
        <w:tc>
          <w:tcPr>
            <w:tcW w:w="1603" w:type="pct"/>
          </w:tcPr>
          <w:p w:rsidR="00953923" w:rsidRPr="00335399" w:rsidRDefault="00953923" w:rsidP="0011623F">
            <w:pPr>
              <w:rPr>
                <w:rFonts w:ascii="Calibri" w:hAnsi="Calibri" w:cs="Calibri"/>
              </w:rPr>
            </w:pPr>
          </w:p>
        </w:tc>
        <w:tc>
          <w:tcPr>
            <w:tcW w:w="2329" w:type="pct"/>
            <w:gridSpan w:val="3"/>
          </w:tcPr>
          <w:p w:rsidR="00953923" w:rsidRPr="00335399" w:rsidRDefault="00953923" w:rsidP="0011623F">
            <w:pPr>
              <w:rPr>
                <w:rFonts w:ascii="Calibri" w:hAnsi="Calibri" w:cs="Calibri"/>
              </w:rPr>
            </w:pPr>
            <w:r w:rsidRPr="00335399">
              <w:rPr>
                <w:rFonts w:ascii="Calibri" w:hAnsi="Calibri" w:cs="Calibri"/>
              </w:rPr>
              <w:t xml:space="preserve">“I agree; I wish the program had handled the implementation of </w:t>
            </w:r>
            <w:r>
              <w:rPr>
                <w:rFonts w:ascii="Calibri" w:hAnsi="Calibri" w:cs="Calibri"/>
                <w:color w:val="000000"/>
              </w:rPr>
              <w:t xml:space="preserve">the intervention program </w:t>
            </w:r>
            <w:r w:rsidRPr="00D33794">
              <w:rPr>
                <w:rFonts w:ascii="Calibri" w:hAnsi="Calibri" w:cs="Calibri"/>
                <w:color w:val="000000"/>
              </w:rPr>
              <w:t>differently</w:t>
            </w:r>
            <w:r w:rsidRPr="00335399">
              <w:rPr>
                <w:rFonts w:ascii="Calibri" w:hAnsi="Calibri" w:cs="Calibri"/>
              </w:rPr>
              <w:t xml:space="preserve"> as well. Let’s take a look at the task at hand.”</w:t>
            </w:r>
          </w:p>
          <w:p w:rsidR="00953923" w:rsidRPr="00335399" w:rsidRDefault="00953923" w:rsidP="0011623F">
            <w:pPr>
              <w:rPr>
                <w:rFonts w:ascii="Calibri" w:hAnsi="Calibri" w:cs="Calibri"/>
              </w:rPr>
            </w:pPr>
          </w:p>
        </w:tc>
      </w:tr>
      <w:tr w:rsidR="00953923" w:rsidRPr="00E86291">
        <w:trPr>
          <w:jc w:val="center"/>
        </w:trPr>
        <w:tc>
          <w:tcPr>
            <w:tcW w:w="1068" w:type="pct"/>
          </w:tcPr>
          <w:p w:rsidR="00953923" w:rsidRPr="00E86291" w:rsidRDefault="00953923" w:rsidP="0011623F">
            <w:pPr>
              <w:rPr>
                <w:rFonts w:ascii="Calibri" w:hAnsi="Calibri" w:cs="Calibri"/>
                <w:b/>
              </w:rPr>
            </w:pPr>
            <w:r w:rsidRPr="00E86291">
              <w:rPr>
                <w:rFonts w:ascii="Calibri" w:hAnsi="Calibri" w:cs="Calibri"/>
                <w:b/>
              </w:rPr>
              <w:t>Feel, Felt, Found</w:t>
            </w:r>
          </w:p>
        </w:tc>
        <w:tc>
          <w:tcPr>
            <w:tcW w:w="1603" w:type="pct"/>
          </w:tcPr>
          <w:p w:rsidR="00953923" w:rsidRPr="00335399" w:rsidRDefault="00953923" w:rsidP="0011623F">
            <w:pPr>
              <w:rPr>
                <w:rFonts w:ascii="Calibri" w:hAnsi="Calibri" w:cs="Calibri"/>
              </w:rPr>
            </w:pPr>
          </w:p>
        </w:tc>
        <w:tc>
          <w:tcPr>
            <w:tcW w:w="2329" w:type="pct"/>
            <w:gridSpan w:val="3"/>
          </w:tcPr>
          <w:p w:rsidR="00953923" w:rsidRPr="00335399" w:rsidRDefault="00953923" w:rsidP="0011623F">
            <w:pPr>
              <w:rPr>
                <w:rFonts w:ascii="Calibri" w:hAnsi="Calibri" w:cs="Calibri"/>
              </w:rPr>
            </w:pPr>
            <w:r w:rsidRPr="00335399">
              <w:rPr>
                <w:rFonts w:ascii="Calibri" w:hAnsi="Calibri" w:cs="Calibri"/>
                <w:bCs/>
              </w:rPr>
              <w:t>“You feel</w:t>
            </w:r>
            <w:r w:rsidRPr="00335399">
              <w:rPr>
                <w:rFonts w:ascii="Calibri" w:hAnsi="Calibri" w:cs="Calibri"/>
              </w:rPr>
              <w:t xml:space="preserve"> ___</w:t>
            </w:r>
            <w:r>
              <w:rPr>
                <w:rFonts w:ascii="Calibri" w:hAnsi="Calibri" w:cs="Calibri"/>
              </w:rPr>
              <w:t>_</w:t>
            </w:r>
            <w:r w:rsidRPr="00335399">
              <w:rPr>
                <w:rFonts w:ascii="Calibri" w:hAnsi="Calibri" w:cs="Calibri"/>
              </w:rPr>
              <w:t xml:space="preserve">___. </w:t>
            </w:r>
            <w:r w:rsidRPr="00335399">
              <w:rPr>
                <w:rFonts w:ascii="Calibri" w:hAnsi="Calibri" w:cs="Calibri"/>
                <w:bCs/>
              </w:rPr>
              <w:t xml:space="preserve">I felt </w:t>
            </w:r>
            <w:r w:rsidRPr="00335399">
              <w:rPr>
                <w:rFonts w:ascii="Calibri" w:hAnsi="Calibri" w:cs="Calibri"/>
              </w:rPr>
              <w:t xml:space="preserve">the same way when ____________. </w:t>
            </w:r>
            <w:r w:rsidRPr="00335399">
              <w:rPr>
                <w:rFonts w:ascii="Calibri" w:hAnsi="Calibri" w:cs="Calibri"/>
                <w:bCs/>
              </w:rPr>
              <w:t xml:space="preserve">I found </w:t>
            </w:r>
            <w:r w:rsidRPr="00335399">
              <w:rPr>
                <w:rFonts w:ascii="Calibri" w:hAnsi="Calibri" w:cs="Calibri"/>
              </w:rPr>
              <w:t>________________.”</w:t>
            </w:r>
          </w:p>
        </w:tc>
      </w:tr>
      <w:tr w:rsidR="00953923" w:rsidRPr="00E86291">
        <w:trPr>
          <w:jc w:val="center"/>
        </w:trPr>
        <w:tc>
          <w:tcPr>
            <w:tcW w:w="5000" w:type="pct"/>
            <w:gridSpan w:val="5"/>
            <w:tcBorders>
              <w:top w:val="single" w:sz="18" w:space="0" w:color="auto"/>
              <w:bottom w:val="single" w:sz="18" w:space="0" w:color="auto"/>
            </w:tcBorders>
          </w:tcPr>
          <w:p w:rsidR="00953923" w:rsidRPr="005E23A4" w:rsidRDefault="00953923" w:rsidP="0011623F">
            <w:pPr>
              <w:pStyle w:val="Heading2"/>
              <w:rPr>
                <w:rFonts w:ascii="Calibri" w:hAnsi="Calibri" w:cs="Calibri"/>
              </w:rPr>
            </w:pPr>
            <w:r>
              <w:br w:type="page"/>
            </w:r>
            <w:r>
              <w:br w:type="page"/>
            </w:r>
            <w:r w:rsidRPr="00E86291">
              <w:rPr>
                <w:rFonts w:ascii="Calibri" w:hAnsi="Calibri" w:cs="Calibri"/>
              </w:rPr>
              <w:br w:type="page"/>
            </w:r>
            <w:r>
              <w:rPr>
                <w:rFonts w:ascii="Calibri" w:hAnsi="Calibri" w:cs="Calibri"/>
                <w:sz w:val="32"/>
              </w:rPr>
              <w:t>Strategies for Dealing with Resistors</w:t>
            </w:r>
          </w:p>
        </w:tc>
      </w:tr>
      <w:tr w:rsidR="00953923" w:rsidRPr="00E86291">
        <w:trPr>
          <w:jc w:val="center"/>
        </w:trPr>
        <w:tc>
          <w:tcPr>
            <w:tcW w:w="1069" w:type="pct"/>
            <w:tcBorders>
              <w:top w:val="single" w:sz="18" w:space="0" w:color="auto"/>
              <w:bottom w:val="single" w:sz="18" w:space="0" w:color="auto"/>
            </w:tcBorders>
          </w:tcPr>
          <w:p w:rsidR="00953923" w:rsidRPr="00E86291" w:rsidRDefault="00953923" w:rsidP="0011623F">
            <w:pPr>
              <w:pStyle w:val="Heading3"/>
              <w:rPr>
                <w:rFonts w:ascii="Calibri" w:hAnsi="Calibri" w:cs="Calibri"/>
                <w:b w:val="0"/>
              </w:rPr>
            </w:pPr>
            <w:r w:rsidRPr="00E86291">
              <w:rPr>
                <w:rFonts w:ascii="Calibri" w:hAnsi="Calibri" w:cs="Calibri"/>
                <w:b w:val="0"/>
              </w:rPr>
              <w:t>Strategy</w:t>
            </w:r>
          </w:p>
          <w:p w:rsidR="00953923" w:rsidRPr="00E86291" w:rsidRDefault="00953923" w:rsidP="0011623F">
            <w:pPr>
              <w:rPr>
                <w:rFonts w:ascii="Calibri" w:hAnsi="Calibri" w:cs="Calibri"/>
              </w:rPr>
            </w:pPr>
          </w:p>
        </w:tc>
        <w:tc>
          <w:tcPr>
            <w:tcW w:w="1603" w:type="pct"/>
            <w:tcBorders>
              <w:top w:val="single" w:sz="18" w:space="0" w:color="auto"/>
              <w:bottom w:val="single" w:sz="18" w:space="0" w:color="auto"/>
            </w:tcBorders>
          </w:tcPr>
          <w:p w:rsidR="00953923" w:rsidRPr="00E86291" w:rsidRDefault="00953923" w:rsidP="0011623F">
            <w:pPr>
              <w:rPr>
                <w:rFonts w:ascii="Calibri" w:hAnsi="Calibri" w:cs="Calibri"/>
              </w:rPr>
            </w:pPr>
            <w:r w:rsidRPr="00E86291">
              <w:rPr>
                <w:rFonts w:ascii="Calibri" w:hAnsi="Calibri" w:cs="Calibri"/>
              </w:rPr>
              <w:t>Looks Like</w:t>
            </w:r>
          </w:p>
        </w:tc>
        <w:tc>
          <w:tcPr>
            <w:tcW w:w="2328" w:type="pct"/>
            <w:gridSpan w:val="3"/>
            <w:tcBorders>
              <w:top w:val="single" w:sz="18" w:space="0" w:color="auto"/>
              <w:bottom w:val="single" w:sz="18" w:space="0" w:color="auto"/>
            </w:tcBorders>
          </w:tcPr>
          <w:p w:rsidR="00953923" w:rsidRPr="00E86291" w:rsidRDefault="00953923" w:rsidP="0011623F">
            <w:pPr>
              <w:rPr>
                <w:rFonts w:ascii="Calibri" w:hAnsi="Calibri" w:cs="Calibri"/>
              </w:rPr>
            </w:pPr>
            <w:r w:rsidRPr="00E86291">
              <w:rPr>
                <w:rFonts w:ascii="Calibri" w:hAnsi="Calibri" w:cs="Calibri"/>
              </w:rPr>
              <w:t>Sounds Like</w:t>
            </w:r>
          </w:p>
        </w:tc>
      </w:tr>
      <w:tr w:rsidR="00953923" w:rsidRPr="00D33794">
        <w:trPr>
          <w:gridAfter w:val="1"/>
          <w:wAfter w:w="3" w:type="pct"/>
          <w:jc w:val="center"/>
        </w:trPr>
        <w:tc>
          <w:tcPr>
            <w:tcW w:w="1069" w:type="pct"/>
          </w:tcPr>
          <w:p w:rsidR="00953923" w:rsidRPr="00E86291" w:rsidRDefault="00953923" w:rsidP="0011623F">
            <w:pPr>
              <w:rPr>
                <w:rFonts w:ascii="Calibri" w:hAnsi="Calibri" w:cs="Calibri"/>
                <w:b/>
              </w:rPr>
            </w:pPr>
            <w:r w:rsidRPr="00E86291">
              <w:rPr>
                <w:rFonts w:ascii="Calibri" w:hAnsi="Calibri" w:cs="Calibri"/>
                <w:b/>
              </w:rPr>
              <w:t>I don’t, I do</w:t>
            </w:r>
          </w:p>
        </w:tc>
        <w:tc>
          <w:tcPr>
            <w:tcW w:w="1603" w:type="pct"/>
          </w:tcPr>
          <w:p w:rsidR="00953923" w:rsidRPr="00D33794" w:rsidRDefault="00953923" w:rsidP="0011623F">
            <w:pPr>
              <w:rPr>
                <w:rFonts w:ascii="Calibri" w:hAnsi="Calibri" w:cs="Calibri"/>
              </w:rPr>
            </w:pPr>
          </w:p>
        </w:tc>
        <w:tc>
          <w:tcPr>
            <w:tcW w:w="2325" w:type="pct"/>
            <w:gridSpan w:val="2"/>
          </w:tcPr>
          <w:p w:rsidR="00953923" w:rsidRPr="00D33794" w:rsidRDefault="00953923" w:rsidP="0011623F">
            <w:pPr>
              <w:rPr>
                <w:rFonts w:ascii="Calibri" w:hAnsi="Calibri" w:cs="Calibri"/>
              </w:rPr>
            </w:pPr>
            <w:r w:rsidRPr="00D33794">
              <w:rPr>
                <w:rFonts w:ascii="Calibri" w:hAnsi="Calibri" w:cs="Calibri"/>
                <w:bCs/>
                <w:i/>
              </w:rPr>
              <w:t xml:space="preserve">I don’t </w:t>
            </w:r>
            <w:r w:rsidRPr="00D33794">
              <w:rPr>
                <w:rFonts w:ascii="Calibri" w:hAnsi="Calibri" w:cs="Calibri"/>
                <w:i/>
              </w:rPr>
              <w:t>want</w:t>
            </w:r>
            <w:r w:rsidRPr="00D33794">
              <w:rPr>
                <w:rFonts w:ascii="Calibri" w:hAnsi="Calibri" w:cs="Calibri"/>
              </w:rPr>
              <w:t xml:space="preserve"> you to think I’m being critical of everythi</w:t>
            </w:r>
            <w:r>
              <w:rPr>
                <w:rFonts w:ascii="Calibri" w:hAnsi="Calibri" w:cs="Calibri"/>
              </w:rPr>
              <w:t>ng you are doing</w:t>
            </w:r>
            <w:r w:rsidRPr="00D33794">
              <w:rPr>
                <w:rFonts w:ascii="Calibri" w:hAnsi="Calibri" w:cs="Calibri"/>
              </w:rPr>
              <w:t xml:space="preserve">. </w:t>
            </w:r>
            <w:r w:rsidRPr="00D33794">
              <w:rPr>
                <w:rFonts w:ascii="Calibri" w:hAnsi="Calibri" w:cs="Calibri"/>
                <w:bCs/>
                <w:i/>
              </w:rPr>
              <w:t xml:space="preserve">I do </w:t>
            </w:r>
            <w:r w:rsidRPr="00D33794">
              <w:rPr>
                <w:rFonts w:ascii="Calibri" w:hAnsi="Calibri" w:cs="Calibri"/>
                <w:i/>
              </w:rPr>
              <w:t xml:space="preserve">want </w:t>
            </w:r>
            <w:r w:rsidRPr="00241103">
              <w:rPr>
                <w:rFonts w:ascii="Calibri" w:hAnsi="Calibri" w:cs="Calibri"/>
              </w:rPr>
              <w:t xml:space="preserve">you </w:t>
            </w:r>
            <w:r w:rsidRPr="00D33794">
              <w:rPr>
                <w:rFonts w:ascii="Calibri" w:hAnsi="Calibri" w:cs="Calibri"/>
              </w:rPr>
              <w:t>to realize that I expect you to use the strategies we are learning.</w:t>
            </w:r>
          </w:p>
          <w:p w:rsidR="00953923" w:rsidRPr="00D33794" w:rsidRDefault="00953923" w:rsidP="0011623F">
            <w:pPr>
              <w:rPr>
                <w:rFonts w:ascii="Calibri" w:hAnsi="Calibri" w:cs="Calibri"/>
              </w:rPr>
            </w:pPr>
          </w:p>
        </w:tc>
      </w:tr>
      <w:tr w:rsidR="00953923" w:rsidRPr="00E86291">
        <w:trPr>
          <w:jc w:val="center"/>
        </w:trPr>
        <w:tc>
          <w:tcPr>
            <w:tcW w:w="1069" w:type="pct"/>
          </w:tcPr>
          <w:p w:rsidR="00953923" w:rsidRPr="00E86291" w:rsidRDefault="00953923" w:rsidP="0011623F">
            <w:pPr>
              <w:rPr>
                <w:rFonts w:ascii="Calibri" w:hAnsi="Calibri" w:cs="Calibri"/>
                <w:b/>
              </w:rPr>
            </w:pPr>
            <w:r w:rsidRPr="00E86291">
              <w:rPr>
                <w:rFonts w:ascii="Calibri" w:hAnsi="Calibri" w:cs="Calibri"/>
                <w:b/>
              </w:rPr>
              <w:t>Wait. Listen</w:t>
            </w:r>
          </w:p>
          <w:p w:rsidR="00953923" w:rsidRPr="00E86291" w:rsidRDefault="00953923" w:rsidP="0011623F">
            <w:pPr>
              <w:rPr>
                <w:rFonts w:ascii="Calibri" w:hAnsi="Calibri" w:cs="Calibri"/>
                <w:b/>
              </w:rPr>
            </w:pPr>
          </w:p>
          <w:p w:rsidR="00953923" w:rsidRPr="00E86291" w:rsidRDefault="00953923" w:rsidP="0011623F">
            <w:pPr>
              <w:rPr>
                <w:rFonts w:ascii="Calibri" w:hAnsi="Calibri" w:cs="Calibri"/>
                <w:b/>
              </w:rPr>
            </w:pPr>
          </w:p>
        </w:tc>
        <w:tc>
          <w:tcPr>
            <w:tcW w:w="1603" w:type="pct"/>
          </w:tcPr>
          <w:p w:rsidR="00953923" w:rsidRPr="00D33794" w:rsidRDefault="00953923" w:rsidP="0011623F">
            <w:pPr>
              <w:rPr>
                <w:rFonts w:ascii="Calibri" w:hAnsi="Calibri" w:cs="Calibri"/>
              </w:rPr>
            </w:pPr>
            <w:r w:rsidRPr="00D33794">
              <w:rPr>
                <w:rFonts w:ascii="Calibri" w:hAnsi="Calibri" w:cs="Calibri"/>
              </w:rPr>
              <w:t>Pausing. Not rushing to supply an answer or response.</w:t>
            </w:r>
          </w:p>
        </w:tc>
        <w:tc>
          <w:tcPr>
            <w:tcW w:w="2328" w:type="pct"/>
            <w:gridSpan w:val="3"/>
          </w:tcPr>
          <w:p w:rsidR="00953923" w:rsidRPr="00D33794" w:rsidRDefault="00953923" w:rsidP="0011623F">
            <w:pPr>
              <w:rPr>
                <w:rFonts w:ascii="Calibri" w:hAnsi="Calibri" w:cs="Calibri"/>
              </w:rPr>
            </w:pPr>
            <w:r w:rsidRPr="00D33794">
              <w:rPr>
                <w:rFonts w:ascii="Calibri" w:hAnsi="Calibri" w:cs="Calibri"/>
              </w:rPr>
              <w:t>“I’m not going to respond to that right now…I’ll get back to you later regarding what I think ab</w:t>
            </w:r>
            <w:r>
              <w:rPr>
                <w:rFonts w:ascii="Calibri" w:hAnsi="Calibri" w:cs="Calibri"/>
              </w:rPr>
              <w:t>out what you just said…Hmm, I’m going to think on that comment.</w:t>
            </w:r>
            <w:r w:rsidRPr="00D33794">
              <w:rPr>
                <w:rFonts w:ascii="Calibri" w:hAnsi="Calibri" w:cs="Calibri"/>
              </w:rPr>
              <w:t>”</w:t>
            </w:r>
          </w:p>
          <w:p w:rsidR="00953923" w:rsidRPr="00D33794" w:rsidRDefault="00953923" w:rsidP="0011623F">
            <w:pPr>
              <w:rPr>
                <w:rFonts w:ascii="Calibri" w:hAnsi="Calibri" w:cs="Calibri"/>
              </w:rPr>
            </w:pPr>
          </w:p>
        </w:tc>
      </w:tr>
      <w:tr w:rsidR="00953923" w:rsidRPr="00E86291">
        <w:trPr>
          <w:jc w:val="center"/>
        </w:trPr>
        <w:tc>
          <w:tcPr>
            <w:tcW w:w="1069" w:type="pct"/>
          </w:tcPr>
          <w:p w:rsidR="00953923" w:rsidRPr="00E86291" w:rsidRDefault="00953923" w:rsidP="0011623F">
            <w:pPr>
              <w:rPr>
                <w:rFonts w:ascii="Calibri" w:hAnsi="Calibri" w:cs="Calibri"/>
                <w:b/>
              </w:rPr>
            </w:pPr>
            <w:r>
              <w:rPr>
                <w:rFonts w:ascii="Calibri" w:hAnsi="Calibri" w:cs="Calibri"/>
                <w:b/>
              </w:rPr>
              <w:t>Change Prepositions</w:t>
            </w:r>
          </w:p>
        </w:tc>
        <w:tc>
          <w:tcPr>
            <w:tcW w:w="1603" w:type="pct"/>
          </w:tcPr>
          <w:p w:rsidR="00953923" w:rsidRPr="00D33794" w:rsidRDefault="00953923" w:rsidP="0011623F">
            <w:pPr>
              <w:rPr>
                <w:rFonts w:ascii="Calibri" w:hAnsi="Calibri" w:cs="Calibri"/>
              </w:rPr>
            </w:pPr>
          </w:p>
        </w:tc>
        <w:tc>
          <w:tcPr>
            <w:tcW w:w="2328" w:type="pct"/>
            <w:gridSpan w:val="3"/>
          </w:tcPr>
          <w:p w:rsidR="00953923" w:rsidRDefault="00953923" w:rsidP="0011623F">
            <w:pPr>
              <w:rPr>
                <w:rFonts w:ascii="Calibri" w:hAnsi="Calibri" w:cs="Calibri"/>
              </w:rPr>
            </w:pPr>
            <w:r>
              <w:rPr>
                <w:rFonts w:ascii="Calibri" w:hAnsi="Calibri" w:cs="Calibri"/>
              </w:rPr>
              <w:t xml:space="preserve">“Instead of talking </w:t>
            </w:r>
            <w:r w:rsidRPr="004E1B73">
              <w:rPr>
                <w:rFonts w:ascii="Calibri" w:hAnsi="Calibri" w:cs="Calibri"/>
                <w:i/>
              </w:rPr>
              <w:t>about</w:t>
            </w:r>
            <w:r>
              <w:rPr>
                <w:rFonts w:ascii="Calibri" w:hAnsi="Calibri" w:cs="Calibri"/>
              </w:rPr>
              <w:t xml:space="preserve"> _____, why don’t we talk </w:t>
            </w:r>
            <w:r w:rsidRPr="004E1B73">
              <w:rPr>
                <w:rFonts w:ascii="Calibri" w:hAnsi="Calibri" w:cs="Calibri"/>
                <w:i/>
              </w:rPr>
              <w:t xml:space="preserve">to </w:t>
            </w:r>
            <w:r>
              <w:rPr>
                <w:rFonts w:ascii="Calibri" w:hAnsi="Calibri" w:cs="Calibri"/>
              </w:rPr>
              <w:t xml:space="preserve">her? Instead of complaining </w:t>
            </w:r>
            <w:r w:rsidRPr="00B10E12">
              <w:rPr>
                <w:rFonts w:ascii="Calibri" w:hAnsi="Calibri" w:cs="Calibri"/>
                <w:i/>
              </w:rPr>
              <w:t xml:space="preserve">about </w:t>
            </w:r>
            <w:r>
              <w:rPr>
                <w:rFonts w:ascii="Calibri" w:hAnsi="Calibri" w:cs="Calibri"/>
              </w:rPr>
              <w:t xml:space="preserve">the department, let’s talk </w:t>
            </w:r>
            <w:r w:rsidRPr="00B10E12">
              <w:rPr>
                <w:rFonts w:ascii="Calibri" w:hAnsi="Calibri" w:cs="Calibri"/>
                <w:i/>
              </w:rPr>
              <w:t>to</w:t>
            </w:r>
            <w:r>
              <w:rPr>
                <w:rFonts w:ascii="Calibri" w:hAnsi="Calibri" w:cs="Calibri"/>
              </w:rPr>
              <w:t xml:space="preserve"> them?”</w:t>
            </w:r>
          </w:p>
          <w:p w:rsidR="00953923" w:rsidRPr="00D33794" w:rsidRDefault="00953923" w:rsidP="0011623F">
            <w:pPr>
              <w:rPr>
                <w:rFonts w:ascii="Calibri" w:hAnsi="Calibri" w:cs="Calibri"/>
              </w:rPr>
            </w:pPr>
          </w:p>
        </w:tc>
      </w:tr>
      <w:tr w:rsidR="00953923" w:rsidRPr="00E86291">
        <w:trPr>
          <w:jc w:val="center"/>
        </w:trPr>
        <w:tc>
          <w:tcPr>
            <w:tcW w:w="1069" w:type="pct"/>
          </w:tcPr>
          <w:p w:rsidR="00953923" w:rsidRPr="00E86291" w:rsidRDefault="00953923" w:rsidP="0011623F">
            <w:pPr>
              <w:rPr>
                <w:rFonts w:ascii="Calibri" w:hAnsi="Calibri" w:cs="Calibri"/>
                <w:b/>
              </w:rPr>
            </w:pPr>
            <w:r w:rsidRPr="00E86291">
              <w:rPr>
                <w:rFonts w:ascii="Calibri" w:hAnsi="Calibri" w:cs="Calibri"/>
                <w:b/>
              </w:rPr>
              <w:t>Re-establish Contact</w:t>
            </w:r>
          </w:p>
        </w:tc>
        <w:tc>
          <w:tcPr>
            <w:tcW w:w="1603" w:type="pct"/>
          </w:tcPr>
          <w:p w:rsidR="00953923" w:rsidRDefault="00953923" w:rsidP="0011623F">
            <w:pPr>
              <w:rPr>
                <w:rFonts w:ascii="Calibri" w:hAnsi="Calibri" w:cs="Calibri"/>
              </w:rPr>
            </w:pPr>
            <w:r w:rsidRPr="00D33794">
              <w:rPr>
                <w:rFonts w:ascii="Calibri" w:hAnsi="Calibri" w:cs="Calibri"/>
                <w:i/>
              </w:rPr>
              <w:t>After a conflict,</w:t>
            </w:r>
            <w:r w:rsidRPr="00D33794">
              <w:rPr>
                <w:rFonts w:ascii="Calibri" w:hAnsi="Calibri" w:cs="Calibri"/>
              </w:rPr>
              <w:t xml:space="preserve"> move close to or go visit the person.</w:t>
            </w:r>
          </w:p>
          <w:p w:rsidR="00953923" w:rsidRPr="00D33794" w:rsidRDefault="00953923" w:rsidP="0011623F">
            <w:pPr>
              <w:rPr>
                <w:rFonts w:ascii="Calibri" w:hAnsi="Calibri" w:cs="Calibri"/>
              </w:rPr>
            </w:pPr>
            <w:r>
              <w:rPr>
                <w:rFonts w:ascii="Calibri" w:hAnsi="Calibri" w:cs="Calibri"/>
              </w:rPr>
              <w:t>Physically move toward the person, check their work, listen to their conversation – use proximity.</w:t>
            </w:r>
          </w:p>
          <w:p w:rsidR="00953923" w:rsidRPr="00D33794" w:rsidRDefault="00953923" w:rsidP="0011623F">
            <w:pPr>
              <w:rPr>
                <w:rFonts w:ascii="Calibri" w:hAnsi="Calibri" w:cs="Calibri"/>
              </w:rPr>
            </w:pPr>
          </w:p>
        </w:tc>
        <w:tc>
          <w:tcPr>
            <w:tcW w:w="2328" w:type="pct"/>
            <w:gridSpan w:val="3"/>
          </w:tcPr>
          <w:p w:rsidR="00953923" w:rsidRPr="00D33794" w:rsidRDefault="00953923" w:rsidP="0011623F">
            <w:pPr>
              <w:rPr>
                <w:rFonts w:ascii="Calibri" w:hAnsi="Calibri" w:cs="Calibri"/>
              </w:rPr>
            </w:pPr>
            <w:r w:rsidRPr="00D33794">
              <w:rPr>
                <w:rFonts w:ascii="Calibri" w:hAnsi="Calibri" w:cs="Calibri"/>
              </w:rPr>
              <w:t>“I’m glad you brought up that issu</w:t>
            </w:r>
            <w:r>
              <w:rPr>
                <w:rFonts w:ascii="Calibri" w:hAnsi="Calibri" w:cs="Calibri"/>
              </w:rPr>
              <w:t xml:space="preserve">e. It gave me another </w:t>
            </w:r>
            <w:r w:rsidRPr="00D33794">
              <w:rPr>
                <w:rFonts w:ascii="Calibri" w:hAnsi="Calibri" w:cs="Calibri"/>
              </w:rPr>
              <w:t>opport</w:t>
            </w:r>
            <w:r>
              <w:rPr>
                <w:rFonts w:ascii="Calibri" w:hAnsi="Calibri" w:cs="Calibri"/>
              </w:rPr>
              <w:t xml:space="preserve">unity to explain </w:t>
            </w:r>
            <w:r w:rsidRPr="00D33794">
              <w:rPr>
                <w:rFonts w:ascii="Calibri" w:hAnsi="Calibri" w:cs="Calibri"/>
              </w:rPr>
              <w:t>what I was trying to show the group.”</w:t>
            </w:r>
          </w:p>
          <w:p w:rsidR="00953923" w:rsidRPr="00D33794" w:rsidRDefault="00953923" w:rsidP="0011623F">
            <w:pPr>
              <w:rPr>
                <w:rFonts w:ascii="Calibri" w:hAnsi="Calibri" w:cs="Calibri"/>
              </w:rPr>
            </w:pPr>
          </w:p>
        </w:tc>
      </w:tr>
      <w:tr w:rsidR="00953923" w:rsidRPr="00E86291">
        <w:trPr>
          <w:jc w:val="center"/>
        </w:trPr>
        <w:tc>
          <w:tcPr>
            <w:tcW w:w="1069" w:type="pct"/>
          </w:tcPr>
          <w:p w:rsidR="00953923" w:rsidRPr="00E86291" w:rsidRDefault="00953923" w:rsidP="0011623F">
            <w:pPr>
              <w:rPr>
                <w:rFonts w:ascii="Calibri" w:hAnsi="Calibri" w:cs="Calibri"/>
                <w:b/>
              </w:rPr>
            </w:pPr>
            <w:r w:rsidRPr="00E86291">
              <w:rPr>
                <w:rFonts w:ascii="Calibri" w:hAnsi="Calibri" w:cs="Calibri"/>
                <w:b/>
              </w:rPr>
              <w:t>Use As A Helper</w:t>
            </w:r>
          </w:p>
        </w:tc>
        <w:tc>
          <w:tcPr>
            <w:tcW w:w="1603" w:type="pct"/>
          </w:tcPr>
          <w:p w:rsidR="00953923" w:rsidRPr="00D33794" w:rsidRDefault="00953923" w:rsidP="0011623F">
            <w:pPr>
              <w:rPr>
                <w:rFonts w:ascii="Calibri" w:hAnsi="Calibri" w:cs="Calibri"/>
              </w:rPr>
            </w:pPr>
            <w:r w:rsidRPr="00D33794">
              <w:rPr>
                <w:rFonts w:ascii="Calibri" w:hAnsi="Calibri" w:cs="Calibri"/>
                <w:i/>
              </w:rPr>
              <w:t>After a conflict,</w:t>
            </w:r>
            <w:r w:rsidRPr="00D33794">
              <w:rPr>
                <w:rFonts w:ascii="Calibri" w:hAnsi="Calibri" w:cs="Calibri"/>
              </w:rPr>
              <w:t xml:space="preserve"> find something that person can do to help YOU.</w:t>
            </w:r>
          </w:p>
        </w:tc>
        <w:tc>
          <w:tcPr>
            <w:tcW w:w="2328" w:type="pct"/>
            <w:gridSpan w:val="3"/>
          </w:tcPr>
          <w:p w:rsidR="00953923" w:rsidRPr="00D33794" w:rsidRDefault="00953923" w:rsidP="0011623F">
            <w:pPr>
              <w:rPr>
                <w:rFonts w:ascii="Calibri" w:hAnsi="Calibri" w:cs="Calibri"/>
              </w:rPr>
            </w:pPr>
            <w:r w:rsidRPr="00D33794">
              <w:rPr>
                <w:rFonts w:ascii="Calibri" w:hAnsi="Calibri" w:cs="Calibri"/>
              </w:rPr>
              <w:t>“Will you pass out these handouts to the group…Can you hang these charts for me</w:t>
            </w:r>
            <w:r>
              <w:rPr>
                <w:rFonts w:ascii="Calibri" w:hAnsi="Calibri" w:cs="Calibri"/>
              </w:rPr>
              <w:t>…will you be our note-taker for the meeting</w:t>
            </w:r>
            <w:r w:rsidRPr="00D33794">
              <w:rPr>
                <w:rFonts w:ascii="Calibri" w:hAnsi="Calibri" w:cs="Calibri"/>
              </w:rPr>
              <w:t>?”</w:t>
            </w:r>
          </w:p>
          <w:p w:rsidR="00953923" w:rsidRPr="00D33794" w:rsidRDefault="00953923" w:rsidP="0011623F">
            <w:pPr>
              <w:rPr>
                <w:rFonts w:ascii="Calibri" w:hAnsi="Calibri" w:cs="Calibri"/>
              </w:rPr>
            </w:pPr>
          </w:p>
        </w:tc>
      </w:tr>
    </w:tbl>
    <w:p w:rsidR="00953923" w:rsidRPr="00E86291" w:rsidRDefault="00953923" w:rsidP="00953923">
      <w:pPr>
        <w:rPr>
          <w:rFonts w:ascii="Calibri" w:hAnsi="Calibri" w:cs="Calibri"/>
        </w:rPr>
        <w:sectPr w:rsidR="00953923" w:rsidRPr="00E86291">
          <w:pgSz w:w="15840" w:h="12240" w:orient="landscape"/>
          <w:pgMar w:top="1440" w:right="1440" w:bottom="1440" w:left="1440" w:footer="367" w:gutter="0"/>
          <w:docGrid w:linePitch="360"/>
        </w:sectPr>
      </w:pPr>
    </w:p>
    <w:p w:rsidR="00953923" w:rsidRDefault="00953923" w:rsidP="00953923">
      <w:pPr>
        <w:rPr>
          <w:rFonts w:ascii="Calibri" w:hAnsi="Calibri" w:cs="Calibri"/>
        </w:rPr>
      </w:pPr>
    </w:p>
    <w:p w:rsidR="00953923" w:rsidRDefault="00953923" w:rsidP="00953923">
      <w:pPr>
        <w:jc w:val="both"/>
        <w:rPr>
          <w:rFonts w:ascii="Calibri" w:hAnsi="Calibri" w:cs="Calibri"/>
          <w:b/>
          <w:sz w:val="32"/>
          <w:szCs w:val="32"/>
        </w:rPr>
      </w:pPr>
    </w:p>
    <w:p w:rsidR="00953923" w:rsidRDefault="00953923" w:rsidP="00953923">
      <w:pPr>
        <w:jc w:val="both"/>
        <w:rPr>
          <w:rFonts w:ascii="Calibri" w:hAnsi="Calibri" w:cs="Calibri"/>
          <w:b/>
          <w:sz w:val="32"/>
          <w:szCs w:val="32"/>
        </w:rPr>
      </w:pPr>
    </w:p>
    <w:p w:rsidR="00953923" w:rsidRDefault="00953923" w:rsidP="00953923">
      <w:pPr>
        <w:jc w:val="both"/>
        <w:rPr>
          <w:rFonts w:ascii="Calibri" w:hAnsi="Calibri" w:cs="Calibri"/>
          <w:b/>
          <w:sz w:val="32"/>
          <w:szCs w:val="32"/>
        </w:rPr>
      </w:pPr>
    </w:p>
    <w:p w:rsidR="00953923" w:rsidRPr="00B41D82" w:rsidRDefault="00953923" w:rsidP="00953923">
      <w:pPr>
        <w:jc w:val="both"/>
        <w:rPr>
          <w:rFonts w:ascii="Calibri" w:hAnsi="Calibri" w:cs="Calibri"/>
          <w:b/>
          <w:sz w:val="32"/>
          <w:szCs w:val="32"/>
        </w:rPr>
        <w:sectPr w:rsidR="00953923" w:rsidRPr="00B41D82">
          <w:type w:val="continuous"/>
          <w:pgSz w:w="15840" w:h="12240" w:orient="landscape"/>
          <w:pgMar w:top="1440" w:right="1440" w:bottom="1440" w:left="1440" w:footer="367" w:gutter="0"/>
          <w:docGrid w:linePitch="360"/>
        </w:sectPr>
      </w:pPr>
    </w:p>
    <w:p w:rsidR="00953923" w:rsidRPr="00D77A3C" w:rsidRDefault="00953923" w:rsidP="00953923">
      <w:pPr>
        <w:jc w:val="both"/>
        <w:rPr>
          <w:rFonts w:ascii="American Typewriter" w:hAnsi="American Typewriter" w:cs="Calibri"/>
          <w:szCs w:val="32"/>
        </w:rPr>
      </w:pPr>
      <w:r>
        <w:rPr>
          <w:rFonts w:ascii="American Typewriter" w:hAnsi="American Typewriter" w:cs="Calibri"/>
          <w:szCs w:val="32"/>
        </w:rPr>
        <w:t>4.6</w:t>
      </w:r>
      <w:r>
        <w:rPr>
          <w:rFonts w:ascii="American Typewriter" w:hAnsi="American Typewriter" w:cs="Calibri"/>
          <w:szCs w:val="32"/>
        </w:rPr>
        <w:tab/>
      </w:r>
      <w:r w:rsidRPr="00D77A3C">
        <w:rPr>
          <w:rFonts w:ascii="American Typewriter" w:hAnsi="American Typewriter" w:cs="Calibri"/>
          <w:szCs w:val="32"/>
        </w:rPr>
        <w:t>Role Play and Practice</w:t>
      </w:r>
    </w:p>
    <w:p w:rsidR="00953923" w:rsidRPr="00D77A3C" w:rsidRDefault="00953923" w:rsidP="00953923">
      <w:pPr>
        <w:pStyle w:val="ListParagraph"/>
        <w:ind w:left="800"/>
        <w:jc w:val="both"/>
        <w:rPr>
          <w:rFonts w:ascii="American Typewriter" w:hAnsi="American Typewriter" w:cs="Calibri"/>
          <w:szCs w:val="32"/>
        </w:rPr>
      </w:pPr>
    </w:p>
    <w:p w:rsidR="00953923" w:rsidRDefault="00953923" w:rsidP="00953923">
      <w:pPr>
        <w:ind w:left="2880" w:hanging="2880"/>
        <w:jc w:val="both"/>
        <w:rPr>
          <w:rFonts w:ascii="Times" w:hAnsi="Times" w:cs="Calibri"/>
          <w:b/>
          <w:sz w:val="20"/>
          <w:szCs w:val="32"/>
        </w:rPr>
      </w:pPr>
      <w:r w:rsidRPr="00985675">
        <w:rPr>
          <w:rFonts w:ascii="Times" w:hAnsi="Times" w:cs="Calibri"/>
          <w:b/>
          <w:sz w:val="20"/>
          <w:szCs w:val="32"/>
        </w:rPr>
        <w:t>Activity: With a partner, review the scenarios. Note strategies to</w:t>
      </w:r>
      <w:r>
        <w:rPr>
          <w:rFonts w:ascii="Times" w:hAnsi="Times" w:cs="Calibri"/>
          <w:b/>
          <w:sz w:val="20"/>
          <w:szCs w:val="32"/>
        </w:rPr>
        <w:t xml:space="preserve"> </w:t>
      </w:r>
      <w:r w:rsidRPr="00985675">
        <w:rPr>
          <w:rFonts w:ascii="Times" w:hAnsi="Times" w:cs="Calibri"/>
          <w:b/>
          <w:sz w:val="20"/>
          <w:szCs w:val="32"/>
        </w:rPr>
        <w:t>use for dealing with each scenario</w:t>
      </w:r>
      <w:r>
        <w:rPr>
          <w:rFonts w:ascii="Times" w:hAnsi="Times" w:cs="Calibri"/>
          <w:b/>
          <w:sz w:val="20"/>
          <w:szCs w:val="32"/>
        </w:rPr>
        <w:t>.</w:t>
      </w:r>
    </w:p>
    <w:p w:rsidR="00953923" w:rsidRDefault="00953923" w:rsidP="00953923">
      <w:pPr>
        <w:ind w:left="2880" w:hanging="2880"/>
        <w:jc w:val="both"/>
        <w:rPr>
          <w:rFonts w:ascii="Times" w:hAnsi="Times" w:cs="Calibri"/>
          <w:b/>
          <w:sz w:val="20"/>
          <w:szCs w:val="32"/>
        </w:rPr>
      </w:pPr>
      <w:r w:rsidRPr="00985675">
        <w:rPr>
          <w:rFonts w:ascii="Times" w:hAnsi="Times" w:cs="Calibri"/>
          <w:b/>
          <w:sz w:val="20"/>
          <w:szCs w:val="32"/>
        </w:rPr>
        <w:t>Use “Strategies for Dealing</w:t>
      </w:r>
      <w:r>
        <w:rPr>
          <w:rFonts w:ascii="Times" w:hAnsi="Times" w:cs="Calibri"/>
          <w:b/>
          <w:sz w:val="20"/>
          <w:szCs w:val="32"/>
        </w:rPr>
        <w:t xml:space="preserve"> </w:t>
      </w:r>
      <w:r w:rsidRPr="00985675">
        <w:rPr>
          <w:rFonts w:ascii="Times" w:hAnsi="Times" w:cs="Calibri"/>
          <w:b/>
          <w:sz w:val="20"/>
          <w:szCs w:val="32"/>
        </w:rPr>
        <w:t>with Resistors.” Write down exactly what you would say. Be</w:t>
      </w:r>
      <w:r>
        <w:rPr>
          <w:rFonts w:ascii="Times" w:hAnsi="Times" w:cs="Calibri"/>
          <w:b/>
          <w:sz w:val="20"/>
          <w:szCs w:val="32"/>
        </w:rPr>
        <w:t xml:space="preserve"> prepared to</w:t>
      </w:r>
    </w:p>
    <w:p w:rsidR="00953923" w:rsidRPr="00985675" w:rsidRDefault="00953923" w:rsidP="00953923">
      <w:pPr>
        <w:ind w:left="2880" w:hanging="2880"/>
        <w:jc w:val="both"/>
        <w:rPr>
          <w:rFonts w:ascii="Times" w:hAnsi="Times" w:cs="Calibri"/>
          <w:b/>
          <w:sz w:val="20"/>
          <w:szCs w:val="32"/>
        </w:rPr>
      </w:pPr>
      <w:r w:rsidRPr="00985675">
        <w:rPr>
          <w:rFonts w:ascii="Times" w:hAnsi="Times" w:cs="Calibri"/>
          <w:b/>
          <w:sz w:val="20"/>
          <w:szCs w:val="32"/>
        </w:rPr>
        <w:t>share your written responses.</w:t>
      </w:r>
    </w:p>
    <w:p w:rsidR="00953923" w:rsidRPr="00985675" w:rsidRDefault="00953923" w:rsidP="00953923">
      <w:pPr>
        <w:pStyle w:val="Heading1"/>
        <w:jc w:val="both"/>
        <w:rPr>
          <w:rFonts w:ascii="Times" w:hAnsi="Times" w:cs="Calibri"/>
          <w:sz w:val="20"/>
        </w:rPr>
      </w:pPr>
    </w:p>
    <w:p w:rsidR="00953923" w:rsidRPr="00985675" w:rsidRDefault="00953923" w:rsidP="00953923">
      <w:pPr>
        <w:pStyle w:val="Heading1"/>
        <w:rPr>
          <w:rFonts w:ascii="Times" w:hAnsi="Times" w:cs="Calibri"/>
          <w:b/>
          <w:sz w:val="20"/>
        </w:rPr>
      </w:pPr>
      <w:r w:rsidRPr="00985675">
        <w:rPr>
          <w:rFonts w:ascii="Times" w:hAnsi="Times" w:cs="Calibri"/>
          <w:b/>
          <w:sz w:val="20"/>
        </w:rPr>
        <w:t>Scenario 1</w:t>
      </w:r>
    </w:p>
    <w:p w:rsidR="00953923" w:rsidRPr="00985675" w:rsidRDefault="00953923" w:rsidP="00953923">
      <w:pPr>
        <w:jc w:val="both"/>
        <w:rPr>
          <w:rFonts w:ascii="Times" w:hAnsi="Times" w:cs="Calibri"/>
          <w:sz w:val="20"/>
        </w:rPr>
      </w:pPr>
      <w:r w:rsidRPr="00985675">
        <w:rPr>
          <w:rFonts w:ascii="Times" w:hAnsi="Times" w:cs="Calibri"/>
          <w:sz w:val="20"/>
        </w:rPr>
        <w:t>You observed and coached a teacher three times, and e</w:t>
      </w:r>
      <w:r>
        <w:rPr>
          <w:rFonts w:ascii="Times" w:hAnsi="Times" w:cs="Calibri"/>
          <w:sz w:val="20"/>
        </w:rPr>
        <w:t xml:space="preserve">ach time she does not incorporate student engagement in her lesson.  </w:t>
      </w:r>
      <w:r w:rsidRPr="00985675">
        <w:rPr>
          <w:rFonts w:ascii="Times" w:hAnsi="Times" w:cs="Calibri"/>
          <w:sz w:val="20"/>
        </w:rPr>
        <w:t xml:space="preserve">You share the most current observation data her, and she states, “There needs to be silence in the classroom often times. There needs to be time for them to just sit and read. They are not reading at home! No matter what you say, I think my kids are learning just fine. And, don’t quote research; you can prove </w:t>
      </w:r>
      <w:r w:rsidRPr="00985675">
        <w:rPr>
          <w:rFonts w:ascii="Times" w:hAnsi="Times" w:cs="Calibri"/>
          <w:i/>
          <w:sz w:val="20"/>
        </w:rPr>
        <w:t xml:space="preserve">anything </w:t>
      </w:r>
      <w:r w:rsidRPr="00985675">
        <w:rPr>
          <w:rFonts w:ascii="Times" w:hAnsi="Times" w:cs="Calibri"/>
          <w:sz w:val="20"/>
        </w:rPr>
        <w:t xml:space="preserve">with research.” </w:t>
      </w:r>
    </w:p>
    <w:p w:rsidR="00953923" w:rsidRPr="00985675" w:rsidRDefault="00953923" w:rsidP="00953923">
      <w:pPr>
        <w:jc w:val="both"/>
        <w:rPr>
          <w:rFonts w:ascii="Times" w:hAnsi="Times" w:cs="Calibri"/>
          <w:b/>
          <w:sz w:val="20"/>
        </w:rPr>
      </w:pPr>
    </w:p>
    <w:p w:rsidR="00953923" w:rsidRPr="00985675" w:rsidRDefault="00953923" w:rsidP="00953923">
      <w:pPr>
        <w:jc w:val="both"/>
        <w:rPr>
          <w:rFonts w:ascii="Times" w:hAnsi="Times" w:cs="Calibri"/>
          <w:b/>
          <w:sz w:val="20"/>
        </w:rPr>
      </w:pPr>
      <w:r w:rsidRPr="00985675">
        <w:rPr>
          <w:rFonts w:ascii="Times" w:hAnsi="Times" w:cs="Calibri"/>
          <w:b/>
          <w:sz w:val="20"/>
        </w:rPr>
        <w:t>What do you do and what do you say?</w:t>
      </w:r>
    </w:p>
    <w:p w:rsidR="00953923" w:rsidRPr="00985675" w:rsidRDefault="00953923" w:rsidP="00953923">
      <w:pPr>
        <w:jc w:val="both"/>
        <w:rPr>
          <w:rFonts w:ascii="Times" w:hAnsi="Times" w:cs="Calibri"/>
          <w:bCs/>
          <w:sz w:val="20"/>
        </w:rPr>
      </w:pPr>
    </w:p>
    <w:p w:rsidR="00953923" w:rsidRPr="00985675" w:rsidRDefault="00953923" w:rsidP="00953923">
      <w:pPr>
        <w:jc w:val="both"/>
        <w:rPr>
          <w:rFonts w:ascii="Times" w:hAnsi="Times" w:cs="Calibri"/>
          <w:bCs/>
          <w:sz w:val="20"/>
        </w:rPr>
      </w:pPr>
    </w:p>
    <w:p w:rsidR="00953923" w:rsidRPr="00985675" w:rsidRDefault="00953923" w:rsidP="00953923">
      <w:pPr>
        <w:jc w:val="both"/>
        <w:rPr>
          <w:rFonts w:ascii="Times" w:hAnsi="Times" w:cs="Calibri"/>
          <w:bCs/>
          <w:sz w:val="20"/>
        </w:rPr>
      </w:pPr>
    </w:p>
    <w:p w:rsidR="00953923" w:rsidRPr="00985675" w:rsidRDefault="00953923" w:rsidP="00953923">
      <w:pPr>
        <w:jc w:val="both"/>
        <w:rPr>
          <w:rFonts w:ascii="Times" w:hAnsi="Times" w:cs="Calibri"/>
          <w:bCs/>
          <w:sz w:val="20"/>
        </w:rPr>
      </w:pPr>
    </w:p>
    <w:p w:rsidR="00953923" w:rsidRPr="00985675" w:rsidRDefault="00953923" w:rsidP="00953923">
      <w:pPr>
        <w:jc w:val="center"/>
        <w:rPr>
          <w:rFonts w:ascii="Times" w:hAnsi="Times" w:cs="Calibri"/>
          <w:b/>
          <w:bCs/>
          <w:sz w:val="20"/>
        </w:rPr>
      </w:pPr>
      <w:r w:rsidRPr="00985675">
        <w:rPr>
          <w:rFonts w:ascii="Times" w:hAnsi="Times" w:cs="Calibri"/>
          <w:b/>
          <w:bCs/>
          <w:sz w:val="20"/>
        </w:rPr>
        <w:t>Scenario 2</w:t>
      </w:r>
    </w:p>
    <w:p w:rsidR="00953923" w:rsidRPr="00985675" w:rsidRDefault="00953923" w:rsidP="00953923">
      <w:pPr>
        <w:jc w:val="both"/>
        <w:rPr>
          <w:rFonts w:ascii="Times" w:hAnsi="Times" w:cs="Calibri"/>
          <w:sz w:val="20"/>
        </w:rPr>
      </w:pPr>
      <w:r w:rsidRPr="00985675">
        <w:rPr>
          <w:rFonts w:ascii="Times" w:hAnsi="Times" w:cs="Calibri"/>
          <w:sz w:val="20"/>
        </w:rPr>
        <w:t>During a grade level meeting, you are sharing the idea of literacy stations as a way to differentiate, so interventions and extensions can be part of the 90 minute reading block time. After sharing some ideas for stations, the teachers look at you, and say, “We don’t have time for this; we’re doing all we can right now, and you want us to do more?!” There are lots of nodding heads and agreements for the group. One of the teachers starts to cry.</w:t>
      </w:r>
    </w:p>
    <w:p w:rsidR="00953923" w:rsidRPr="00985675" w:rsidRDefault="00953923" w:rsidP="00953923">
      <w:pPr>
        <w:jc w:val="both"/>
        <w:rPr>
          <w:rFonts w:ascii="Times" w:hAnsi="Times" w:cs="Calibri"/>
          <w:sz w:val="20"/>
        </w:rPr>
      </w:pPr>
    </w:p>
    <w:p w:rsidR="00953923" w:rsidRPr="00985675" w:rsidRDefault="00953923" w:rsidP="00953923">
      <w:pPr>
        <w:jc w:val="both"/>
        <w:rPr>
          <w:rFonts w:ascii="Times" w:hAnsi="Times" w:cs="Calibri"/>
          <w:b/>
          <w:sz w:val="20"/>
        </w:rPr>
      </w:pPr>
      <w:r w:rsidRPr="00985675">
        <w:rPr>
          <w:rFonts w:ascii="Times" w:hAnsi="Times" w:cs="Calibri"/>
          <w:b/>
          <w:sz w:val="20"/>
        </w:rPr>
        <w:t>What do you do and what do you say?</w:t>
      </w:r>
    </w:p>
    <w:p w:rsidR="00953923" w:rsidRPr="00985675" w:rsidRDefault="00953923" w:rsidP="00953923">
      <w:pPr>
        <w:jc w:val="both"/>
        <w:rPr>
          <w:rFonts w:ascii="Times" w:hAnsi="Times" w:cs="Calibri"/>
          <w:sz w:val="20"/>
        </w:rPr>
      </w:pPr>
    </w:p>
    <w:p w:rsidR="00953923" w:rsidRPr="00985675" w:rsidRDefault="00953923" w:rsidP="00953923">
      <w:pPr>
        <w:jc w:val="both"/>
        <w:rPr>
          <w:rFonts w:ascii="Times" w:hAnsi="Times" w:cs="Calibri"/>
          <w:sz w:val="20"/>
        </w:rPr>
      </w:pPr>
    </w:p>
    <w:p w:rsidR="00953923" w:rsidRPr="00985675" w:rsidRDefault="00953923" w:rsidP="00953923">
      <w:pPr>
        <w:jc w:val="both"/>
        <w:rPr>
          <w:rFonts w:ascii="Times" w:hAnsi="Times" w:cs="Calibri"/>
          <w:sz w:val="20"/>
        </w:rPr>
      </w:pPr>
    </w:p>
    <w:p w:rsidR="00953923" w:rsidRPr="00985675" w:rsidRDefault="00953923" w:rsidP="00953923">
      <w:pPr>
        <w:jc w:val="both"/>
        <w:rPr>
          <w:rFonts w:ascii="Times" w:hAnsi="Times" w:cs="Calibri"/>
          <w:sz w:val="20"/>
        </w:rPr>
      </w:pPr>
    </w:p>
    <w:p w:rsidR="00953923" w:rsidRPr="00985675" w:rsidRDefault="00953923" w:rsidP="00953923">
      <w:pPr>
        <w:pStyle w:val="Heading1"/>
        <w:rPr>
          <w:rFonts w:ascii="Times" w:hAnsi="Times" w:cs="Calibri"/>
          <w:b/>
          <w:sz w:val="20"/>
        </w:rPr>
      </w:pPr>
      <w:r w:rsidRPr="00985675">
        <w:rPr>
          <w:rFonts w:ascii="Times" w:hAnsi="Times" w:cs="Calibri"/>
          <w:b/>
          <w:sz w:val="20"/>
        </w:rPr>
        <w:t>Scenario 3</w:t>
      </w:r>
    </w:p>
    <w:p w:rsidR="00953923" w:rsidRPr="00985675" w:rsidRDefault="00953923" w:rsidP="00953923">
      <w:pPr>
        <w:jc w:val="both"/>
        <w:rPr>
          <w:rFonts w:ascii="Times" w:hAnsi="Times" w:cs="Calibri"/>
          <w:sz w:val="20"/>
        </w:rPr>
      </w:pPr>
      <w:r w:rsidRPr="00985675">
        <w:rPr>
          <w:rFonts w:ascii="Times" w:hAnsi="Times" w:cs="Calibri"/>
          <w:sz w:val="20"/>
        </w:rPr>
        <w:t xml:space="preserve">While presenting to the English department in an after school workshop on vocabulary instruction; you notice one of the teachers is grading papers, doesn’t make eye contact with you, doesn’t respond chorally with the rest of the group, and is not taking notes when you asked everyone to do so. </w:t>
      </w:r>
    </w:p>
    <w:p w:rsidR="00953923" w:rsidRPr="00985675" w:rsidRDefault="00953923" w:rsidP="00953923">
      <w:pPr>
        <w:jc w:val="both"/>
        <w:rPr>
          <w:rFonts w:ascii="Times" w:hAnsi="Times" w:cs="Calibri"/>
          <w:sz w:val="20"/>
        </w:rPr>
      </w:pPr>
    </w:p>
    <w:p w:rsidR="00953923" w:rsidRPr="00985675" w:rsidRDefault="00953923" w:rsidP="00953923">
      <w:pPr>
        <w:jc w:val="both"/>
        <w:rPr>
          <w:rFonts w:ascii="Times" w:hAnsi="Times" w:cs="Calibri"/>
          <w:b/>
          <w:sz w:val="20"/>
        </w:rPr>
      </w:pPr>
      <w:r w:rsidRPr="00985675">
        <w:rPr>
          <w:rFonts w:ascii="Times" w:hAnsi="Times" w:cs="Calibri"/>
          <w:b/>
          <w:sz w:val="20"/>
        </w:rPr>
        <w:t>What do you do and what do you say?</w:t>
      </w:r>
    </w:p>
    <w:p w:rsidR="00953923" w:rsidRPr="00D77A3C" w:rsidRDefault="00953923" w:rsidP="00953923">
      <w:pPr>
        <w:rPr>
          <w:rFonts w:ascii="American Typewriter" w:hAnsi="American Typewriter" w:cs="Calibri"/>
        </w:rPr>
      </w:pPr>
      <w:r w:rsidRPr="00985675">
        <w:rPr>
          <w:rFonts w:ascii="Times" w:hAnsi="Times" w:cs="Calibri"/>
          <w:sz w:val="20"/>
        </w:rPr>
        <w:br w:type="page"/>
      </w:r>
      <w:r w:rsidRPr="00D77A3C">
        <w:rPr>
          <w:rFonts w:ascii="American Typewriter" w:hAnsi="American Typewriter" w:cs="Calibri"/>
        </w:rPr>
        <w:t>4.7</w:t>
      </w:r>
      <w:r w:rsidRPr="00D77A3C">
        <w:rPr>
          <w:rFonts w:ascii="American Typewriter" w:hAnsi="American Typewriter" w:cs="Calibri"/>
        </w:rPr>
        <w:tab/>
        <w:t>Crucial Conversations</w:t>
      </w:r>
    </w:p>
    <w:p w:rsidR="00953923" w:rsidRDefault="00953923" w:rsidP="00953923">
      <w:pPr>
        <w:jc w:val="center"/>
        <w:rPr>
          <w:rFonts w:ascii="Times" w:hAnsi="Times" w:cs="Calibri"/>
          <w:sz w:val="20"/>
        </w:rPr>
      </w:pPr>
    </w:p>
    <w:p w:rsidR="00953923" w:rsidRPr="00985675" w:rsidRDefault="00953923" w:rsidP="00953923">
      <w:pPr>
        <w:jc w:val="center"/>
        <w:rPr>
          <w:rFonts w:ascii="Times" w:hAnsi="Times"/>
          <w:b/>
          <w:sz w:val="20"/>
          <w:szCs w:val="32"/>
        </w:rPr>
      </w:pPr>
      <w:r w:rsidRPr="00985675">
        <w:rPr>
          <w:rFonts w:ascii="Times" w:hAnsi="Times"/>
          <w:b/>
          <w:sz w:val="20"/>
          <w:szCs w:val="32"/>
        </w:rPr>
        <w:t>Crucial Conversations:</w:t>
      </w:r>
    </w:p>
    <w:p w:rsidR="00953923" w:rsidRPr="00985675" w:rsidRDefault="00953923" w:rsidP="00953923">
      <w:pPr>
        <w:jc w:val="center"/>
        <w:rPr>
          <w:rFonts w:ascii="Times" w:hAnsi="Times" w:cs="Calibri"/>
          <w:b/>
          <w:sz w:val="20"/>
        </w:rPr>
      </w:pPr>
      <w:r w:rsidRPr="00985675">
        <w:rPr>
          <w:rFonts w:ascii="Times" w:hAnsi="Times" w:cs="Calibri"/>
          <w:b/>
          <w:sz w:val="20"/>
        </w:rPr>
        <w:t>The Second Powerful Strategy for Dealing with Resistors</w:t>
      </w:r>
    </w:p>
    <w:p w:rsidR="00953923" w:rsidRPr="00985675" w:rsidRDefault="00953923" w:rsidP="00953923">
      <w:pPr>
        <w:ind w:firstLine="720"/>
        <w:jc w:val="center"/>
        <w:rPr>
          <w:rFonts w:ascii="Times" w:hAnsi="Times"/>
          <w:sz w:val="20"/>
        </w:rPr>
      </w:pPr>
    </w:p>
    <w:p w:rsidR="00953923" w:rsidRPr="00985675" w:rsidRDefault="00953923" w:rsidP="00953923">
      <w:pPr>
        <w:jc w:val="both"/>
        <w:rPr>
          <w:rFonts w:ascii="Times" w:hAnsi="Times"/>
          <w:sz w:val="20"/>
        </w:rPr>
      </w:pPr>
      <w:r w:rsidRPr="00985675">
        <w:rPr>
          <w:rFonts w:ascii="Times" w:hAnsi="Times"/>
          <w:sz w:val="20"/>
        </w:rPr>
        <w:t xml:space="preserve">In their book </w:t>
      </w:r>
      <w:r w:rsidRPr="00985675">
        <w:rPr>
          <w:rFonts w:ascii="Times" w:hAnsi="Times"/>
          <w:i/>
          <w:sz w:val="20"/>
        </w:rPr>
        <w:t xml:space="preserve">Crucial Conversations, </w:t>
      </w:r>
      <w:r w:rsidRPr="00985675">
        <w:rPr>
          <w:rFonts w:ascii="Times" w:hAnsi="Times"/>
          <w:sz w:val="20"/>
        </w:rPr>
        <w:t xml:space="preserve">Patterson et al. (2002) describe tools for talking during high stakes conversations. Instructional coaches and school leaders often engage in conversations the results of which are critical to student learning and teacher effectiveness. Occasionally, these conversations pose challenges due to difficult situations and/or personalities. Using the tools suggested in the book as presented in this section will allow school leaders to structure the conversations so that they will have the optimal outcome with as little distress as possible. </w:t>
      </w:r>
    </w:p>
    <w:p w:rsidR="00953923" w:rsidRPr="00985675" w:rsidRDefault="00953923" w:rsidP="00953923">
      <w:pPr>
        <w:pStyle w:val="Header"/>
        <w:tabs>
          <w:tab w:val="clear" w:pos="4320"/>
          <w:tab w:val="clear" w:pos="8640"/>
        </w:tabs>
        <w:jc w:val="center"/>
        <w:rPr>
          <w:rFonts w:ascii="Times" w:hAnsi="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953923" w:rsidRPr="00985675">
        <w:trPr>
          <w:trHeight w:val="440"/>
        </w:trPr>
        <w:tc>
          <w:tcPr>
            <w:tcW w:w="5000" w:type="pct"/>
            <w:gridSpan w:val="2"/>
            <w:shd w:val="clear" w:color="auto" w:fill="C6D9F1"/>
          </w:tcPr>
          <w:p w:rsidR="00953923" w:rsidRPr="00985675" w:rsidRDefault="00953923" w:rsidP="0011623F">
            <w:pPr>
              <w:pStyle w:val="Heading7"/>
              <w:rPr>
                <w:rFonts w:ascii="Times" w:hAnsi="Times"/>
                <w:color w:val="000000"/>
                <w:sz w:val="20"/>
              </w:rPr>
            </w:pPr>
            <w:r w:rsidRPr="00985675">
              <w:rPr>
                <w:rFonts w:ascii="Times" w:hAnsi="Times"/>
                <w:color w:val="000000"/>
                <w:sz w:val="20"/>
              </w:rPr>
              <w:t>A Crucial Conversation</w:t>
            </w:r>
          </w:p>
        </w:tc>
      </w:tr>
      <w:tr w:rsidR="00953923" w:rsidRPr="00985675">
        <w:trPr>
          <w:trHeight w:val="2880"/>
        </w:trPr>
        <w:tc>
          <w:tcPr>
            <w:tcW w:w="2500" w:type="pct"/>
          </w:tcPr>
          <w:p w:rsidR="00953923" w:rsidRPr="00985675" w:rsidRDefault="00953923" w:rsidP="0011623F">
            <w:pPr>
              <w:rPr>
                <w:rFonts w:ascii="Times" w:hAnsi="Times"/>
                <w:color w:val="000000"/>
                <w:sz w:val="20"/>
              </w:rPr>
            </w:pPr>
            <w:r w:rsidRPr="00985675">
              <w:rPr>
                <w:rFonts w:ascii="Times" w:hAnsi="Times"/>
                <w:color w:val="000000"/>
                <w:sz w:val="20"/>
              </w:rPr>
              <w:t>What it is?</w:t>
            </w:r>
          </w:p>
          <w:p w:rsidR="00953923" w:rsidRPr="00985675" w:rsidRDefault="00953923" w:rsidP="0011623F">
            <w:pPr>
              <w:rPr>
                <w:rFonts w:ascii="Times" w:hAnsi="Times"/>
                <w:color w:val="000000"/>
                <w:sz w:val="20"/>
              </w:rPr>
            </w:pPr>
          </w:p>
        </w:tc>
        <w:tc>
          <w:tcPr>
            <w:tcW w:w="2500" w:type="pct"/>
          </w:tcPr>
          <w:p w:rsidR="00953923" w:rsidRPr="00985675" w:rsidRDefault="00953923" w:rsidP="0011623F">
            <w:pPr>
              <w:pStyle w:val="Heading3"/>
              <w:rPr>
                <w:rFonts w:ascii="Times" w:hAnsi="Times"/>
                <w:b w:val="0"/>
                <w:color w:val="000000"/>
                <w:sz w:val="20"/>
              </w:rPr>
            </w:pPr>
            <w:r w:rsidRPr="00985675">
              <w:rPr>
                <w:rFonts w:ascii="Times" w:hAnsi="Times"/>
                <w:b w:val="0"/>
                <w:color w:val="000000"/>
                <w:sz w:val="20"/>
              </w:rPr>
              <w:t>What it’s not?</w:t>
            </w:r>
          </w:p>
        </w:tc>
      </w:tr>
    </w:tbl>
    <w:p w:rsidR="00953923" w:rsidRPr="00985675" w:rsidRDefault="00953923" w:rsidP="00953923">
      <w:pPr>
        <w:jc w:val="center"/>
        <w:rPr>
          <w:rFonts w:ascii="Times" w:hAnsi="Times"/>
          <w:b/>
          <w:sz w:val="20"/>
          <w:szCs w:val="32"/>
        </w:rPr>
      </w:pPr>
    </w:p>
    <w:p w:rsidR="00953923" w:rsidRPr="00985675" w:rsidRDefault="00953923" w:rsidP="00953923">
      <w:pPr>
        <w:jc w:val="center"/>
        <w:rPr>
          <w:rFonts w:ascii="Times" w:hAnsi="Times"/>
          <w:b/>
          <w:sz w:val="20"/>
          <w:szCs w:val="32"/>
        </w:rPr>
      </w:pPr>
      <w:r w:rsidRPr="00985675">
        <w:rPr>
          <w:rFonts w:ascii="Times" w:hAnsi="Times"/>
          <w:b/>
          <w:sz w:val="20"/>
          <w:szCs w:val="32"/>
        </w:rPr>
        <w:t>Planning a Crucial Conversation</w:t>
      </w:r>
    </w:p>
    <w:p w:rsidR="00953923" w:rsidRPr="00985675" w:rsidRDefault="00953923" w:rsidP="00953923">
      <w:pPr>
        <w:jc w:val="center"/>
        <w:rPr>
          <w:rFonts w:ascii="Times" w:hAnsi="Times"/>
          <w:b/>
          <w:sz w:val="20"/>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953923" w:rsidRPr="00985675">
        <w:tc>
          <w:tcPr>
            <w:tcW w:w="5000" w:type="pct"/>
          </w:tcPr>
          <w:p w:rsidR="00953923" w:rsidRPr="00985675" w:rsidRDefault="00953923" w:rsidP="0011623F">
            <w:pPr>
              <w:rPr>
                <w:rFonts w:ascii="Times" w:hAnsi="Times" w:cs="Calibri"/>
                <w:b/>
                <w:sz w:val="20"/>
              </w:rPr>
            </w:pPr>
            <w:r w:rsidRPr="00985675">
              <w:rPr>
                <w:rFonts w:ascii="Times" w:hAnsi="Times" w:cs="Calibri"/>
                <w:b/>
                <w:sz w:val="20"/>
              </w:rPr>
              <w:t>Mutual Purpose:</w:t>
            </w: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r w:rsidRPr="00985675">
              <w:rPr>
                <w:rFonts w:ascii="Times" w:hAnsi="Times" w:cs="Calibri"/>
                <w:b/>
                <w:sz w:val="20"/>
              </w:rPr>
              <w:t>Mutual Respect:</w:t>
            </w: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p>
          <w:p w:rsidR="00953923" w:rsidRPr="00985675" w:rsidRDefault="00953923" w:rsidP="0011623F">
            <w:pPr>
              <w:rPr>
                <w:rFonts w:ascii="Times" w:hAnsi="Times" w:cs="Calibri"/>
                <w:b/>
                <w:sz w:val="20"/>
              </w:rPr>
            </w:pPr>
          </w:p>
          <w:p w:rsidR="00953923" w:rsidRPr="00985675" w:rsidRDefault="00953923" w:rsidP="0011623F">
            <w:pPr>
              <w:rPr>
                <w:rFonts w:ascii="Times" w:hAnsi="Times"/>
                <w:sz w:val="20"/>
              </w:rPr>
            </w:pPr>
          </w:p>
        </w:tc>
      </w:tr>
    </w:tbl>
    <w:p w:rsidR="00953923" w:rsidRPr="00985675" w:rsidRDefault="00953923" w:rsidP="00953923">
      <w:pPr>
        <w:rPr>
          <w:rFonts w:ascii="Times" w:hAnsi="Times"/>
          <w:sz w:val="20"/>
        </w:rPr>
      </w:pPr>
    </w:p>
    <w:tbl>
      <w:tblPr>
        <w:tblpPr w:leftFromText="180" w:rightFromText="180" w:vertAnchor="page" w:horzAnchor="margin" w:tblpY="151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5217"/>
      </w:tblGrid>
      <w:tr w:rsidR="00953923" w:rsidRPr="00985675">
        <w:trPr>
          <w:cantSplit/>
        </w:trPr>
        <w:tc>
          <w:tcPr>
            <w:tcW w:w="9720" w:type="dxa"/>
            <w:gridSpan w:val="2"/>
            <w:shd w:val="clear" w:color="auto" w:fill="C6D9F1"/>
          </w:tcPr>
          <w:p w:rsidR="00953923" w:rsidRPr="00985675" w:rsidRDefault="00953923" w:rsidP="0011623F">
            <w:pPr>
              <w:pStyle w:val="Heading9"/>
              <w:rPr>
                <w:rFonts w:ascii="Times" w:hAnsi="Times"/>
                <w:sz w:val="20"/>
              </w:rPr>
            </w:pPr>
            <w:r w:rsidRPr="00985675">
              <w:rPr>
                <w:rFonts w:ascii="Times" w:hAnsi="Times"/>
                <w:sz w:val="20"/>
              </w:rPr>
              <w:t>Five Skills To Facilitate Dialogue</w:t>
            </w:r>
          </w:p>
          <w:p w:rsidR="00953923" w:rsidRPr="00985675" w:rsidRDefault="00953923" w:rsidP="0011623F">
            <w:pPr>
              <w:jc w:val="center"/>
              <w:rPr>
                <w:rFonts w:ascii="Times" w:hAnsi="Times"/>
                <w:sz w:val="20"/>
              </w:rPr>
            </w:pPr>
            <w:r w:rsidRPr="00985675">
              <w:rPr>
                <w:rFonts w:ascii="Times" w:hAnsi="Times"/>
                <w:b/>
                <w:sz w:val="20"/>
              </w:rPr>
              <w:t>(STATE)</w:t>
            </w:r>
          </w:p>
        </w:tc>
      </w:tr>
      <w:tr w:rsidR="00953923" w:rsidRPr="00985675">
        <w:trPr>
          <w:cantSplit/>
        </w:trPr>
        <w:tc>
          <w:tcPr>
            <w:tcW w:w="4503" w:type="dxa"/>
            <w:shd w:val="clear" w:color="auto" w:fill="EAF1DD"/>
          </w:tcPr>
          <w:p w:rsidR="00953923" w:rsidRPr="00985675" w:rsidRDefault="00953923" w:rsidP="0011623F">
            <w:pPr>
              <w:jc w:val="center"/>
              <w:rPr>
                <w:rFonts w:ascii="Times" w:hAnsi="Times"/>
                <w:b/>
                <w:sz w:val="20"/>
              </w:rPr>
            </w:pPr>
            <w:r w:rsidRPr="00985675">
              <w:rPr>
                <w:rFonts w:ascii="Times" w:hAnsi="Times"/>
                <w:b/>
                <w:sz w:val="20"/>
              </w:rPr>
              <w:t>Skill</w:t>
            </w:r>
          </w:p>
        </w:tc>
        <w:tc>
          <w:tcPr>
            <w:tcW w:w="5217" w:type="dxa"/>
            <w:shd w:val="clear" w:color="auto" w:fill="EAF1DD"/>
          </w:tcPr>
          <w:p w:rsidR="00953923" w:rsidRPr="00985675" w:rsidRDefault="00953923" w:rsidP="0011623F">
            <w:pPr>
              <w:jc w:val="center"/>
              <w:rPr>
                <w:rFonts w:ascii="Times" w:hAnsi="Times"/>
                <w:b/>
                <w:sz w:val="20"/>
              </w:rPr>
            </w:pPr>
            <w:r w:rsidRPr="00985675">
              <w:rPr>
                <w:rFonts w:ascii="Times" w:hAnsi="Times"/>
                <w:b/>
                <w:sz w:val="20"/>
              </w:rPr>
              <w:t>This Means…</w:t>
            </w:r>
          </w:p>
        </w:tc>
      </w:tr>
      <w:tr w:rsidR="00953923" w:rsidRPr="00985675">
        <w:trPr>
          <w:cantSplit/>
          <w:trHeight w:val="2160"/>
        </w:trPr>
        <w:tc>
          <w:tcPr>
            <w:tcW w:w="4503" w:type="dxa"/>
          </w:tcPr>
          <w:p w:rsidR="00953923" w:rsidRPr="00985675" w:rsidRDefault="00953923" w:rsidP="0011623F">
            <w:pPr>
              <w:pStyle w:val="Header"/>
              <w:tabs>
                <w:tab w:val="clear" w:pos="4320"/>
                <w:tab w:val="clear" w:pos="8640"/>
              </w:tabs>
              <w:rPr>
                <w:rFonts w:ascii="Times" w:hAnsi="Times"/>
                <w:sz w:val="20"/>
                <w:szCs w:val="28"/>
              </w:rPr>
            </w:pPr>
            <w:r w:rsidRPr="00985675">
              <w:rPr>
                <w:rFonts w:ascii="Times" w:hAnsi="Times"/>
                <w:b/>
                <w:sz w:val="20"/>
                <w:szCs w:val="28"/>
              </w:rPr>
              <w:t>S</w:t>
            </w:r>
            <w:r w:rsidRPr="00985675">
              <w:rPr>
                <w:rFonts w:ascii="Times" w:hAnsi="Times"/>
                <w:sz w:val="20"/>
                <w:szCs w:val="28"/>
              </w:rPr>
              <w:t>tate the facts</w:t>
            </w:r>
          </w:p>
        </w:tc>
        <w:tc>
          <w:tcPr>
            <w:tcW w:w="5217" w:type="dxa"/>
          </w:tcPr>
          <w:p w:rsidR="00953923" w:rsidRPr="00985675" w:rsidRDefault="00953923" w:rsidP="0011623F">
            <w:pPr>
              <w:jc w:val="center"/>
              <w:rPr>
                <w:rFonts w:ascii="Times" w:hAnsi="Times"/>
                <w:sz w:val="20"/>
              </w:rPr>
            </w:pPr>
          </w:p>
        </w:tc>
      </w:tr>
      <w:tr w:rsidR="00953923" w:rsidRPr="00985675">
        <w:trPr>
          <w:cantSplit/>
          <w:trHeight w:val="2160"/>
        </w:trPr>
        <w:tc>
          <w:tcPr>
            <w:tcW w:w="4503" w:type="dxa"/>
          </w:tcPr>
          <w:p w:rsidR="00953923" w:rsidRPr="00985675" w:rsidRDefault="00953923" w:rsidP="0011623F">
            <w:pPr>
              <w:pStyle w:val="Heading3"/>
              <w:rPr>
                <w:rFonts w:ascii="Times" w:hAnsi="Times"/>
                <w:b w:val="0"/>
                <w:sz w:val="20"/>
                <w:szCs w:val="28"/>
              </w:rPr>
            </w:pPr>
            <w:r w:rsidRPr="00985675">
              <w:rPr>
                <w:rFonts w:ascii="Times" w:hAnsi="Times"/>
                <w:sz w:val="20"/>
                <w:szCs w:val="28"/>
              </w:rPr>
              <w:t>T</w:t>
            </w:r>
            <w:r w:rsidRPr="00985675">
              <w:rPr>
                <w:rFonts w:ascii="Times" w:hAnsi="Times"/>
                <w:b w:val="0"/>
                <w:sz w:val="20"/>
                <w:szCs w:val="28"/>
              </w:rPr>
              <w:t>ell the details</w:t>
            </w:r>
          </w:p>
        </w:tc>
        <w:tc>
          <w:tcPr>
            <w:tcW w:w="5217" w:type="dxa"/>
          </w:tcPr>
          <w:p w:rsidR="00953923" w:rsidRPr="00985675" w:rsidRDefault="00953923" w:rsidP="0011623F">
            <w:pPr>
              <w:jc w:val="center"/>
              <w:rPr>
                <w:rFonts w:ascii="Times" w:hAnsi="Times"/>
                <w:sz w:val="20"/>
              </w:rPr>
            </w:pPr>
          </w:p>
        </w:tc>
      </w:tr>
      <w:tr w:rsidR="00953923" w:rsidRPr="00985675">
        <w:trPr>
          <w:cantSplit/>
          <w:trHeight w:val="2160"/>
        </w:trPr>
        <w:tc>
          <w:tcPr>
            <w:tcW w:w="4503" w:type="dxa"/>
          </w:tcPr>
          <w:p w:rsidR="00953923" w:rsidRPr="00985675" w:rsidRDefault="00953923" w:rsidP="0011623F">
            <w:pPr>
              <w:pStyle w:val="Heading3"/>
              <w:rPr>
                <w:rFonts w:ascii="Times" w:hAnsi="Times"/>
                <w:b w:val="0"/>
                <w:sz w:val="20"/>
                <w:szCs w:val="28"/>
              </w:rPr>
            </w:pPr>
            <w:r w:rsidRPr="00985675">
              <w:rPr>
                <w:rFonts w:ascii="Times" w:hAnsi="Times"/>
                <w:sz w:val="20"/>
                <w:szCs w:val="28"/>
              </w:rPr>
              <w:t>A</w:t>
            </w:r>
            <w:r w:rsidRPr="00985675">
              <w:rPr>
                <w:rFonts w:ascii="Times" w:hAnsi="Times"/>
                <w:b w:val="0"/>
                <w:sz w:val="20"/>
                <w:szCs w:val="28"/>
              </w:rPr>
              <w:t>sk for a point of view</w:t>
            </w:r>
          </w:p>
        </w:tc>
        <w:tc>
          <w:tcPr>
            <w:tcW w:w="5217" w:type="dxa"/>
          </w:tcPr>
          <w:p w:rsidR="00953923" w:rsidRPr="00985675" w:rsidRDefault="00953923" w:rsidP="0011623F">
            <w:pPr>
              <w:jc w:val="center"/>
              <w:rPr>
                <w:rFonts w:ascii="Times" w:hAnsi="Times"/>
                <w:sz w:val="20"/>
              </w:rPr>
            </w:pPr>
          </w:p>
        </w:tc>
      </w:tr>
      <w:tr w:rsidR="00953923" w:rsidRPr="00985675">
        <w:trPr>
          <w:cantSplit/>
          <w:trHeight w:val="2160"/>
        </w:trPr>
        <w:tc>
          <w:tcPr>
            <w:tcW w:w="4503" w:type="dxa"/>
          </w:tcPr>
          <w:p w:rsidR="00953923" w:rsidRPr="00985675" w:rsidRDefault="00953923" w:rsidP="0011623F">
            <w:pPr>
              <w:pStyle w:val="Heading3"/>
              <w:ind w:left="252" w:hanging="252"/>
              <w:rPr>
                <w:rFonts w:ascii="Times" w:hAnsi="Times"/>
                <w:sz w:val="20"/>
                <w:szCs w:val="28"/>
              </w:rPr>
            </w:pPr>
            <w:r w:rsidRPr="00985675">
              <w:rPr>
                <w:rFonts w:ascii="Times" w:hAnsi="Times"/>
                <w:sz w:val="20"/>
                <w:szCs w:val="28"/>
              </w:rPr>
              <w:t>T</w:t>
            </w:r>
            <w:r w:rsidRPr="00985675">
              <w:rPr>
                <w:rFonts w:ascii="Times" w:hAnsi="Times"/>
                <w:b w:val="0"/>
                <w:sz w:val="20"/>
                <w:szCs w:val="28"/>
              </w:rPr>
              <w:t>alk with respect and maintain dignity</w:t>
            </w:r>
          </w:p>
        </w:tc>
        <w:tc>
          <w:tcPr>
            <w:tcW w:w="5217" w:type="dxa"/>
          </w:tcPr>
          <w:p w:rsidR="00953923" w:rsidRPr="00985675" w:rsidRDefault="00953923" w:rsidP="0011623F">
            <w:pPr>
              <w:jc w:val="center"/>
              <w:rPr>
                <w:rFonts w:ascii="Times" w:hAnsi="Times"/>
                <w:sz w:val="20"/>
              </w:rPr>
            </w:pPr>
          </w:p>
        </w:tc>
      </w:tr>
      <w:tr w:rsidR="00953923" w:rsidRPr="00985675">
        <w:trPr>
          <w:cantSplit/>
          <w:trHeight w:val="2160"/>
        </w:trPr>
        <w:tc>
          <w:tcPr>
            <w:tcW w:w="4503" w:type="dxa"/>
          </w:tcPr>
          <w:p w:rsidR="00953923" w:rsidRPr="00985675" w:rsidRDefault="00953923" w:rsidP="0011623F">
            <w:pPr>
              <w:pStyle w:val="Heading3"/>
              <w:rPr>
                <w:rFonts w:ascii="Times" w:hAnsi="Times"/>
                <w:b w:val="0"/>
                <w:sz w:val="20"/>
                <w:szCs w:val="28"/>
              </w:rPr>
            </w:pPr>
            <w:r w:rsidRPr="00985675">
              <w:rPr>
                <w:rFonts w:ascii="Times" w:hAnsi="Times"/>
                <w:sz w:val="20"/>
                <w:szCs w:val="28"/>
              </w:rPr>
              <w:t>E</w:t>
            </w:r>
            <w:r w:rsidRPr="00985675">
              <w:rPr>
                <w:rFonts w:ascii="Times" w:hAnsi="Times"/>
                <w:b w:val="0"/>
                <w:sz w:val="20"/>
                <w:szCs w:val="28"/>
              </w:rPr>
              <w:t>ncourage participation</w:t>
            </w:r>
          </w:p>
        </w:tc>
        <w:tc>
          <w:tcPr>
            <w:tcW w:w="5217" w:type="dxa"/>
          </w:tcPr>
          <w:p w:rsidR="00953923" w:rsidRPr="00985675" w:rsidRDefault="00953923" w:rsidP="0011623F">
            <w:pPr>
              <w:jc w:val="center"/>
              <w:rPr>
                <w:rFonts w:ascii="Times" w:hAnsi="Times"/>
                <w:sz w:val="20"/>
              </w:rPr>
            </w:pPr>
          </w:p>
        </w:tc>
      </w:tr>
    </w:tbl>
    <w:p w:rsidR="00953923" w:rsidRPr="00985675" w:rsidRDefault="00953923" w:rsidP="00953923">
      <w:pPr>
        <w:pStyle w:val="Heading1"/>
        <w:jc w:val="left"/>
        <w:rPr>
          <w:rFonts w:ascii="Times" w:hAnsi="Times"/>
          <w:b/>
          <w:sz w:val="20"/>
          <w:szCs w:val="32"/>
        </w:rPr>
      </w:pPr>
    </w:p>
    <w:p w:rsidR="00953923" w:rsidRPr="00985675" w:rsidRDefault="00953923" w:rsidP="00953923">
      <w:pPr>
        <w:pStyle w:val="Heading1"/>
        <w:ind w:left="2880" w:hanging="2880"/>
        <w:jc w:val="both"/>
        <w:rPr>
          <w:rFonts w:ascii="Times" w:hAnsi="Times"/>
          <w:sz w:val="20"/>
        </w:rPr>
      </w:pPr>
      <w:r w:rsidRPr="00985675">
        <w:rPr>
          <w:rFonts w:ascii="Times" w:hAnsi="Times"/>
          <w:sz w:val="20"/>
        </w:rPr>
        <w:br w:type="page"/>
        <w:t>Partner read Scenario 1 and the table.</w:t>
      </w:r>
    </w:p>
    <w:p w:rsidR="00953923" w:rsidRPr="00985675" w:rsidRDefault="00953923" w:rsidP="00953923">
      <w:pPr>
        <w:rPr>
          <w:rFonts w:ascii="Times" w:hAnsi="Times"/>
          <w:sz w:val="20"/>
        </w:rPr>
      </w:pPr>
    </w:p>
    <w:p w:rsidR="00953923" w:rsidRPr="00985675" w:rsidRDefault="00953923" w:rsidP="00953923">
      <w:pPr>
        <w:pStyle w:val="Heading1"/>
        <w:rPr>
          <w:rFonts w:ascii="Times" w:hAnsi="Times"/>
          <w:b/>
          <w:sz w:val="20"/>
          <w:szCs w:val="28"/>
        </w:rPr>
      </w:pPr>
      <w:r w:rsidRPr="00985675">
        <w:rPr>
          <w:rFonts w:ascii="Times" w:hAnsi="Times"/>
          <w:b/>
          <w:sz w:val="20"/>
          <w:szCs w:val="28"/>
        </w:rPr>
        <w:t>Crucial Conversation Scenario 1</w:t>
      </w:r>
    </w:p>
    <w:p w:rsidR="00953923" w:rsidRPr="00985675" w:rsidRDefault="00953923" w:rsidP="00953923">
      <w:pPr>
        <w:jc w:val="both"/>
        <w:rPr>
          <w:rFonts w:ascii="Times" w:hAnsi="Times"/>
          <w:sz w:val="20"/>
        </w:rPr>
      </w:pPr>
      <w:r w:rsidRPr="00985675">
        <w:rPr>
          <w:rFonts w:ascii="Times" w:hAnsi="Times"/>
          <w:sz w:val="20"/>
        </w:rPr>
        <w:t>This teacher teaches at the intermediate level and has taught at the same school for 20 years. He is the most senior teacher on staff. A parent of one his students is a school board member. You have observed this teacher several times, and each time the teacher does not have his students academically engaged. He continues to give information without any involvement of the students, and he continues to call on one student at a time. You have just shared the most current observation data with the teacher, and he states, “I don’t believe in this idea of student engagement, and no matter what you say, I know my kids are learning!”</w:t>
      </w:r>
    </w:p>
    <w:p w:rsidR="00953923" w:rsidRPr="00985675" w:rsidRDefault="00953923" w:rsidP="00953923">
      <w:pPr>
        <w:jc w:val="both"/>
        <w:rPr>
          <w:rFonts w:ascii="Times" w:hAnsi="Times"/>
          <w:sz w:val="20"/>
        </w:rPr>
      </w:pPr>
    </w:p>
    <w:p w:rsidR="00953923" w:rsidRPr="00985675" w:rsidRDefault="00953923" w:rsidP="00953923">
      <w:pPr>
        <w:jc w:val="both"/>
        <w:rPr>
          <w:rFonts w:ascii="Times" w:hAnsi="Times"/>
          <w:sz w:val="20"/>
        </w:rPr>
      </w:pPr>
    </w:p>
    <w:tbl>
      <w:tblPr>
        <w:tblpPr w:leftFromText="180" w:rightFromText="180" w:vertAnchor="text" w:horzAnchor="margin" w:tblpY="-2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2"/>
        <w:gridCol w:w="4754"/>
      </w:tblGrid>
      <w:tr w:rsidR="00953923" w:rsidRPr="00985675">
        <w:trPr>
          <w:cantSplit/>
        </w:trPr>
        <w:tc>
          <w:tcPr>
            <w:tcW w:w="5000" w:type="pct"/>
            <w:gridSpan w:val="2"/>
            <w:shd w:val="clear" w:color="auto" w:fill="C6D9F1"/>
          </w:tcPr>
          <w:p w:rsidR="00953923" w:rsidRPr="00985675" w:rsidRDefault="00953923" w:rsidP="0011623F">
            <w:pPr>
              <w:pStyle w:val="Heading9"/>
              <w:rPr>
                <w:rFonts w:ascii="Times" w:hAnsi="Times"/>
                <w:sz w:val="20"/>
                <w:szCs w:val="28"/>
              </w:rPr>
            </w:pPr>
            <w:r w:rsidRPr="00985675">
              <w:rPr>
                <w:rFonts w:ascii="Times" w:hAnsi="Times"/>
                <w:sz w:val="20"/>
                <w:szCs w:val="28"/>
              </w:rPr>
              <w:t>Distinct Skills To Facilitate Dialogue</w:t>
            </w:r>
          </w:p>
          <w:p w:rsidR="00953923" w:rsidRPr="00985675" w:rsidRDefault="00953923" w:rsidP="0011623F">
            <w:pPr>
              <w:jc w:val="center"/>
              <w:rPr>
                <w:rFonts w:ascii="Times" w:hAnsi="Times"/>
                <w:b/>
                <w:sz w:val="20"/>
              </w:rPr>
            </w:pPr>
            <w:r w:rsidRPr="00985675">
              <w:rPr>
                <w:rFonts w:ascii="Times" w:hAnsi="Times"/>
                <w:b/>
                <w:sz w:val="20"/>
                <w:szCs w:val="28"/>
              </w:rPr>
              <w:t>(STATE)</w:t>
            </w:r>
          </w:p>
        </w:tc>
      </w:tr>
      <w:tr w:rsidR="00953923" w:rsidRPr="00985675">
        <w:trPr>
          <w:cantSplit/>
        </w:trPr>
        <w:tc>
          <w:tcPr>
            <w:tcW w:w="2316" w:type="pct"/>
            <w:shd w:val="clear" w:color="auto" w:fill="EAF1DD"/>
          </w:tcPr>
          <w:p w:rsidR="00953923" w:rsidRPr="00985675" w:rsidRDefault="00953923" w:rsidP="0011623F">
            <w:pPr>
              <w:jc w:val="center"/>
              <w:rPr>
                <w:rFonts w:ascii="Times" w:hAnsi="Times"/>
                <w:b/>
                <w:sz w:val="20"/>
              </w:rPr>
            </w:pPr>
            <w:r w:rsidRPr="00985675">
              <w:rPr>
                <w:rFonts w:ascii="Times" w:hAnsi="Times"/>
                <w:b/>
                <w:sz w:val="20"/>
              </w:rPr>
              <w:t>Skill</w:t>
            </w:r>
          </w:p>
        </w:tc>
        <w:tc>
          <w:tcPr>
            <w:tcW w:w="2684" w:type="pct"/>
            <w:shd w:val="clear" w:color="auto" w:fill="EAF1DD"/>
          </w:tcPr>
          <w:p w:rsidR="00953923" w:rsidRPr="00985675" w:rsidRDefault="00953923" w:rsidP="0011623F">
            <w:pPr>
              <w:jc w:val="center"/>
              <w:rPr>
                <w:rFonts w:ascii="Times" w:hAnsi="Times"/>
                <w:b/>
                <w:sz w:val="20"/>
              </w:rPr>
            </w:pPr>
            <w:r w:rsidRPr="00985675">
              <w:rPr>
                <w:rFonts w:ascii="Times" w:hAnsi="Times"/>
                <w:b/>
                <w:sz w:val="20"/>
              </w:rPr>
              <w:t>How I will use the skill</w:t>
            </w:r>
          </w:p>
        </w:tc>
      </w:tr>
      <w:tr w:rsidR="00953923" w:rsidRPr="00985675">
        <w:trPr>
          <w:cantSplit/>
          <w:trHeight w:val="1205"/>
        </w:trPr>
        <w:tc>
          <w:tcPr>
            <w:tcW w:w="2316" w:type="pct"/>
          </w:tcPr>
          <w:p w:rsidR="00953923" w:rsidRPr="00985675" w:rsidRDefault="00953923" w:rsidP="0011623F">
            <w:pPr>
              <w:pStyle w:val="Heading1"/>
              <w:rPr>
                <w:rFonts w:ascii="Times" w:hAnsi="Times"/>
                <w:b/>
                <w:sz w:val="20"/>
              </w:rPr>
            </w:pPr>
          </w:p>
          <w:p w:rsidR="00953923" w:rsidRPr="00985675" w:rsidRDefault="00953923" w:rsidP="0011623F">
            <w:pPr>
              <w:pStyle w:val="Heading1"/>
              <w:jc w:val="left"/>
              <w:rPr>
                <w:rFonts w:ascii="Times" w:hAnsi="Times"/>
                <w:b/>
                <w:sz w:val="20"/>
              </w:rPr>
            </w:pPr>
            <w:r w:rsidRPr="00985675">
              <w:rPr>
                <w:rFonts w:ascii="Times" w:hAnsi="Times"/>
                <w:b/>
                <w:sz w:val="20"/>
              </w:rPr>
              <w:t>State the facts</w:t>
            </w:r>
          </w:p>
          <w:p w:rsidR="00953923" w:rsidRPr="00985675" w:rsidRDefault="00953923" w:rsidP="0011623F">
            <w:pPr>
              <w:rPr>
                <w:rFonts w:ascii="Times" w:hAnsi="Times"/>
                <w:b/>
                <w:sz w:val="20"/>
              </w:rPr>
            </w:pPr>
          </w:p>
          <w:p w:rsidR="00953923" w:rsidRPr="00985675" w:rsidRDefault="00953923" w:rsidP="0011623F">
            <w:pPr>
              <w:rPr>
                <w:rFonts w:ascii="Times" w:hAnsi="Times"/>
                <w:b/>
                <w:sz w:val="20"/>
              </w:rPr>
            </w:pPr>
          </w:p>
        </w:tc>
        <w:tc>
          <w:tcPr>
            <w:tcW w:w="2684" w:type="pct"/>
          </w:tcPr>
          <w:p w:rsidR="00953923" w:rsidRPr="00985675" w:rsidRDefault="00953923" w:rsidP="0011623F">
            <w:pPr>
              <w:rPr>
                <w:rFonts w:ascii="Times" w:hAnsi="Times"/>
                <w:sz w:val="20"/>
              </w:rPr>
            </w:pPr>
            <w:r>
              <w:rPr>
                <w:rFonts w:ascii="Times" w:hAnsi="Times"/>
                <w:sz w:val="20"/>
              </w:rPr>
              <w:t xml:space="preserve">Refer to the </w:t>
            </w:r>
            <w:r w:rsidRPr="00985675">
              <w:rPr>
                <w:rFonts w:ascii="Times" w:hAnsi="Times"/>
                <w:sz w:val="20"/>
              </w:rPr>
              <w:t>definition of St</w:t>
            </w:r>
            <w:r>
              <w:rPr>
                <w:rFonts w:ascii="Times" w:hAnsi="Times"/>
                <w:sz w:val="20"/>
              </w:rPr>
              <w:t xml:space="preserve">udent Engagement </w:t>
            </w:r>
            <w:r w:rsidRPr="00985675">
              <w:rPr>
                <w:rFonts w:ascii="Times" w:hAnsi="Times"/>
                <w:sz w:val="20"/>
              </w:rPr>
              <w:t>to establish common vocabulary and use the scripts to relay data. I will also refer to the school or district’s goal in this area.</w:t>
            </w:r>
          </w:p>
          <w:p w:rsidR="00953923" w:rsidRPr="00985675" w:rsidRDefault="00953923" w:rsidP="0011623F">
            <w:pPr>
              <w:rPr>
                <w:rFonts w:ascii="Times" w:hAnsi="Times"/>
                <w:sz w:val="20"/>
              </w:rPr>
            </w:pPr>
          </w:p>
        </w:tc>
      </w:tr>
      <w:tr w:rsidR="00953923" w:rsidRPr="00985675">
        <w:trPr>
          <w:cantSplit/>
        </w:trPr>
        <w:tc>
          <w:tcPr>
            <w:tcW w:w="2316" w:type="pct"/>
          </w:tcPr>
          <w:p w:rsidR="00953923" w:rsidRPr="00985675" w:rsidRDefault="00953923" w:rsidP="0011623F">
            <w:pPr>
              <w:pStyle w:val="Heading3"/>
              <w:rPr>
                <w:rFonts w:ascii="Times" w:hAnsi="Times"/>
                <w:sz w:val="20"/>
              </w:rPr>
            </w:pPr>
          </w:p>
          <w:p w:rsidR="00953923" w:rsidRPr="00985675" w:rsidRDefault="00953923" w:rsidP="0011623F">
            <w:pPr>
              <w:pStyle w:val="Heading3"/>
              <w:rPr>
                <w:rFonts w:ascii="Times" w:hAnsi="Times"/>
                <w:sz w:val="20"/>
              </w:rPr>
            </w:pPr>
            <w:r w:rsidRPr="00985675">
              <w:rPr>
                <w:rFonts w:ascii="Times" w:hAnsi="Times"/>
                <w:sz w:val="20"/>
              </w:rPr>
              <w:t>Tell the details</w:t>
            </w:r>
          </w:p>
          <w:p w:rsidR="00953923" w:rsidRPr="00985675" w:rsidRDefault="00953923" w:rsidP="0011623F">
            <w:pPr>
              <w:rPr>
                <w:rFonts w:ascii="Times" w:hAnsi="Times"/>
                <w:b/>
                <w:sz w:val="20"/>
              </w:rPr>
            </w:pPr>
          </w:p>
        </w:tc>
        <w:tc>
          <w:tcPr>
            <w:tcW w:w="2684" w:type="pct"/>
          </w:tcPr>
          <w:p w:rsidR="00953923" w:rsidRPr="00985675" w:rsidRDefault="00953923" w:rsidP="0011623F">
            <w:pPr>
              <w:rPr>
                <w:rFonts w:ascii="Times" w:hAnsi="Times"/>
                <w:sz w:val="20"/>
              </w:rPr>
            </w:pPr>
            <w:r w:rsidRPr="00985675">
              <w:rPr>
                <w:rFonts w:ascii="Times" w:hAnsi="Times"/>
                <w:sz w:val="20"/>
              </w:rPr>
              <w:t>Use the scripts to play back the lesson and talk about specific students and their behaviors.</w:t>
            </w:r>
          </w:p>
        </w:tc>
      </w:tr>
      <w:tr w:rsidR="00953923" w:rsidRPr="00985675">
        <w:trPr>
          <w:cantSplit/>
        </w:trPr>
        <w:tc>
          <w:tcPr>
            <w:tcW w:w="2316" w:type="pct"/>
          </w:tcPr>
          <w:p w:rsidR="00953923" w:rsidRPr="00985675" w:rsidRDefault="00953923" w:rsidP="0011623F">
            <w:pPr>
              <w:pStyle w:val="Heading3"/>
              <w:rPr>
                <w:rFonts w:ascii="Times" w:hAnsi="Times"/>
                <w:sz w:val="20"/>
              </w:rPr>
            </w:pPr>
          </w:p>
          <w:p w:rsidR="00953923" w:rsidRPr="00985675" w:rsidRDefault="00953923" w:rsidP="0011623F">
            <w:pPr>
              <w:pStyle w:val="Heading3"/>
              <w:rPr>
                <w:rFonts w:ascii="Times" w:hAnsi="Times"/>
                <w:sz w:val="20"/>
              </w:rPr>
            </w:pPr>
            <w:r w:rsidRPr="00985675">
              <w:rPr>
                <w:rFonts w:ascii="Times" w:hAnsi="Times"/>
                <w:sz w:val="20"/>
              </w:rPr>
              <w:t>Ask for a point of view</w:t>
            </w:r>
          </w:p>
          <w:p w:rsidR="00953923" w:rsidRPr="00985675" w:rsidRDefault="00953923" w:rsidP="0011623F">
            <w:pPr>
              <w:rPr>
                <w:rFonts w:ascii="Times" w:hAnsi="Times"/>
                <w:b/>
                <w:sz w:val="20"/>
              </w:rPr>
            </w:pPr>
          </w:p>
          <w:p w:rsidR="00953923" w:rsidRPr="00985675" w:rsidRDefault="00953923" w:rsidP="0011623F">
            <w:pPr>
              <w:rPr>
                <w:rFonts w:ascii="Times" w:hAnsi="Times"/>
                <w:b/>
                <w:sz w:val="20"/>
              </w:rPr>
            </w:pPr>
          </w:p>
          <w:p w:rsidR="00953923" w:rsidRPr="00985675" w:rsidRDefault="00953923" w:rsidP="0011623F">
            <w:pPr>
              <w:rPr>
                <w:rFonts w:ascii="Times" w:hAnsi="Times"/>
                <w:b/>
                <w:sz w:val="20"/>
              </w:rPr>
            </w:pPr>
          </w:p>
        </w:tc>
        <w:tc>
          <w:tcPr>
            <w:tcW w:w="2684" w:type="pct"/>
          </w:tcPr>
          <w:p w:rsidR="00953923" w:rsidRPr="00985675" w:rsidRDefault="00953923" w:rsidP="0011623F">
            <w:pPr>
              <w:rPr>
                <w:rFonts w:ascii="Times" w:hAnsi="Times"/>
                <w:sz w:val="20"/>
              </w:rPr>
            </w:pPr>
            <w:r w:rsidRPr="00985675">
              <w:rPr>
                <w:rFonts w:ascii="Times" w:hAnsi="Times"/>
                <w:sz w:val="20"/>
              </w:rPr>
              <w:t>Question to find out how he responds to the data. Listen patiently, but not be tolerant of inappropriate behaviors—using his word to help build a mutual goal of improving student achievement.</w:t>
            </w:r>
          </w:p>
          <w:p w:rsidR="00953923" w:rsidRPr="00985675" w:rsidRDefault="00953923" w:rsidP="0011623F">
            <w:pPr>
              <w:rPr>
                <w:rFonts w:ascii="Times" w:hAnsi="Times"/>
                <w:sz w:val="20"/>
              </w:rPr>
            </w:pPr>
          </w:p>
        </w:tc>
      </w:tr>
      <w:tr w:rsidR="00953923" w:rsidRPr="00985675">
        <w:trPr>
          <w:cantSplit/>
        </w:trPr>
        <w:tc>
          <w:tcPr>
            <w:tcW w:w="2316" w:type="pct"/>
          </w:tcPr>
          <w:p w:rsidR="00953923" w:rsidRPr="00985675" w:rsidRDefault="00953923" w:rsidP="0011623F">
            <w:pPr>
              <w:pStyle w:val="Heading3"/>
              <w:rPr>
                <w:rFonts w:ascii="Times" w:hAnsi="Times"/>
                <w:sz w:val="20"/>
              </w:rPr>
            </w:pPr>
          </w:p>
          <w:p w:rsidR="00953923" w:rsidRPr="00985675" w:rsidRDefault="00953923" w:rsidP="0011623F">
            <w:pPr>
              <w:pStyle w:val="Heading3"/>
              <w:rPr>
                <w:rFonts w:ascii="Times" w:hAnsi="Times"/>
                <w:sz w:val="20"/>
              </w:rPr>
            </w:pPr>
            <w:r w:rsidRPr="00985675">
              <w:rPr>
                <w:rFonts w:ascii="Times" w:hAnsi="Times"/>
                <w:sz w:val="20"/>
              </w:rPr>
              <w:t>Talk with respect and maintain dignity</w:t>
            </w:r>
          </w:p>
          <w:p w:rsidR="00953923" w:rsidRPr="00985675" w:rsidRDefault="00953923" w:rsidP="0011623F">
            <w:pPr>
              <w:rPr>
                <w:rFonts w:ascii="Times" w:hAnsi="Times"/>
                <w:b/>
                <w:sz w:val="20"/>
              </w:rPr>
            </w:pPr>
          </w:p>
          <w:p w:rsidR="00953923" w:rsidRPr="00985675" w:rsidRDefault="00953923" w:rsidP="0011623F">
            <w:pPr>
              <w:rPr>
                <w:rFonts w:ascii="Times" w:hAnsi="Times"/>
                <w:b/>
                <w:sz w:val="20"/>
              </w:rPr>
            </w:pPr>
          </w:p>
          <w:p w:rsidR="00953923" w:rsidRPr="00985675" w:rsidRDefault="00953923" w:rsidP="0011623F">
            <w:pPr>
              <w:rPr>
                <w:rFonts w:ascii="Times" w:hAnsi="Times"/>
                <w:b/>
                <w:sz w:val="20"/>
              </w:rPr>
            </w:pPr>
          </w:p>
        </w:tc>
        <w:tc>
          <w:tcPr>
            <w:tcW w:w="2684" w:type="pct"/>
          </w:tcPr>
          <w:p w:rsidR="00953923" w:rsidRPr="00985675" w:rsidRDefault="00953923" w:rsidP="0011623F">
            <w:pPr>
              <w:rPr>
                <w:rFonts w:ascii="Times" w:hAnsi="Times"/>
                <w:sz w:val="20"/>
              </w:rPr>
            </w:pPr>
            <w:r w:rsidRPr="00985675">
              <w:rPr>
                <w:rFonts w:ascii="Times" w:hAnsi="Times"/>
                <w:sz w:val="20"/>
              </w:rPr>
              <w:t>Explain the changing view of student engagement and recognize that some of his teaching methods have been successful in the past, but really concentrate on the students and their behaviors and achievement.</w:t>
            </w:r>
          </w:p>
          <w:p w:rsidR="00953923" w:rsidRPr="00985675" w:rsidRDefault="00953923" w:rsidP="0011623F">
            <w:pPr>
              <w:rPr>
                <w:rFonts w:ascii="Times" w:hAnsi="Times"/>
                <w:sz w:val="20"/>
              </w:rPr>
            </w:pPr>
          </w:p>
        </w:tc>
      </w:tr>
      <w:tr w:rsidR="00953923" w:rsidRPr="00985675">
        <w:trPr>
          <w:cantSplit/>
        </w:trPr>
        <w:tc>
          <w:tcPr>
            <w:tcW w:w="2316" w:type="pct"/>
          </w:tcPr>
          <w:p w:rsidR="00953923" w:rsidRPr="00985675" w:rsidRDefault="00953923" w:rsidP="0011623F">
            <w:pPr>
              <w:pStyle w:val="Heading3"/>
              <w:rPr>
                <w:rFonts w:ascii="Times" w:hAnsi="Times"/>
                <w:sz w:val="20"/>
              </w:rPr>
            </w:pPr>
          </w:p>
          <w:p w:rsidR="00953923" w:rsidRPr="00985675" w:rsidRDefault="00953923" w:rsidP="0011623F">
            <w:pPr>
              <w:pStyle w:val="Heading3"/>
              <w:rPr>
                <w:rFonts w:ascii="Times" w:hAnsi="Times"/>
                <w:sz w:val="20"/>
              </w:rPr>
            </w:pPr>
            <w:r w:rsidRPr="00985675">
              <w:rPr>
                <w:rFonts w:ascii="Times" w:hAnsi="Times"/>
                <w:sz w:val="20"/>
              </w:rPr>
              <w:t>Encourage participation</w:t>
            </w:r>
          </w:p>
          <w:p w:rsidR="00953923" w:rsidRPr="00985675" w:rsidRDefault="00953923" w:rsidP="0011623F">
            <w:pPr>
              <w:rPr>
                <w:rFonts w:ascii="Times" w:hAnsi="Times"/>
                <w:b/>
                <w:sz w:val="20"/>
              </w:rPr>
            </w:pPr>
          </w:p>
          <w:p w:rsidR="00953923" w:rsidRPr="00985675" w:rsidRDefault="00953923" w:rsidP="0011623F">
            <w:pPr>
              <w:rPr>
                <w:rFonts w:ascii="Times" w:hAnsi="Times"/>
                <w:b/>
                <w:sz w:val="20"/>
              </w:rPr>
            </w:pPr>
          </w:p>
        </w:tc>
        <w:tc>
          <w:tcPr>
            <w:tcW w:w="2684" w:type="pct"/>
          </w:tcPr>
          <w:p w:rsidR="00953923" w:rsidRPr="00985675" w:rsidRDefault="00953923" w:rsidP="0011623F">
            <w:pPr>
              <w:rPr>
                <w:rFonts w:ascii="Times" w:hAnsi="Times"/>
                <w:sz w:val="20"/>
              </w:rPr>
            </w:pPr>
            <w:r w:rsidRPr="00985675">
              <w:rPr>
                <w:rFonts w:ascii="Times" w:hAnsi="Times"/>
                <w:sz w:val="20"/>
              </w:rPr>
              <w:t>After teaching him several engagement techniques, ask him to either select one to use or to offer one of his own.</w:t>
            </w:r>
          </w:p>
        </w:tc>
      </w:tr>
    </w:tbl>
    <w:p w:rsidR="00953923" w:rsidRDefault="00953923" w:rsidP="00953923">
      <w:pPr>
        <w:ind w:left="2880" w:hanging="2880"/>
        <w:jc w:val="both"/>
        <w:rPr>
          <w:rFonts w:ascii="Times" w:hAnsi="Times"/>
          <w:b/>
          <w:sz w:val="20"/>
          <w:szCs w:val="32"/>
        </w:rPr>
      </w:pPr>
      <w:r>
        <w:rPr>
          <w:rFonts w:ascii="Times" w:hAnsi="Times"/>
          <w:b/>
          <w:sz w:val="20"/>
          <w:szCs w:val="32"/>
        </w:rPr>
        <w:t xml:space="preserve">Actvity:  </w:t>
      </w:r>
      <w:r w:rsidRPr="00985675">
        <w:rPr>
          <w:rFonts w:ascii="Times" w:hAnsi="Times"/>
          <w:b/>
          <w:sz w:val="20"/>
          <w:szCs w:val="32"/>
        </w:rPr>
        <w:t>With a partner select either Scenario 2 or 3 and fill in the column “</w:t>
      </w:r>
      <w:r>
        <w:rPr>
          <w:rFonts w:ascii="Times" w:hAnsi="Times"/>
          <w:b/>
          <w:sz w:val="20"/>
          <w:szCs w:val="32"/>
        </w:rPr>
        <w:t>How I will use the</w:t>
      </w:r>
    </w:p>
    <w:p w:rsidR="00953923" w:rsidRPr="00985675" w:rsidRDefault="00953923" w:rsidP="00953923">
      <w:pPr>
        <w:ind w:left="2880" w:hanging="2880"/>
        <w:jc w:val="both"/>
        <w:rPr>
          <w:rFonts w:ascii="Times" w:hAnsi="Times"/>
          <w:sz w:val="20"/>
          <w:szCs w:val="32"/>
        </w:rPr>
      </w:pPr>
      <w:r w:rsidRPr="00985675">
        <w:rPr>
          <w:rFonts w:ascii="Times" w:hAnsi="Times"/>
          <w:b/>
          <w:sz w:val="20"/>
          <w:szCs w:val="32"/>
        </w:rPr>
        <w:t>skill…”</w:t>
      </w:r>
      <w:r>
        <w:rPr>
          <w:rFonts w:ascii="Times" w:hAnsi="Times"/>
          <w:b/>
          <w:sz w:val="20"/>
          <w:szCs w:val="32"/>
        </w:rPr>
        <w:t xml:space="preserve"> for each STATE skill.  Record your responses in the space provided.</w:t>
      </w:r>
    </w:p>
    <w:p w:rsidR="00953923" w:rsidRPr="00985675" w:rsidRDefault="00953923" w:rsidP="00953923">
      <w:pPr>
        <w:pStyle w:val="Heading3"/>
        <w:jc w:val="center"/>
        <w:rPr>
          <w:rFonts w:ascii="Times" w:hAnsi="Times"/>
          <w:sz w:val="20"/>
          <w:szCs w:val="28"/>
        </w:rPr>
      </w:pPr>
    </w:p>
    <w:p w:rsidR="00953923" w:rsidRPr="00985675" w:rsidRDefault="00953923" w:rsidP="00953923">
      <w:pPr>
        <w:pStyle w:val="Heading3"/>
        <w:jc w:val="center"/>
        <w:rPr>
          <w:rFonts w:ascii="Times" w:hAnsi="Times"/>
          <w:sz w:val="20"/>
          <w:szCs w:val="28"/>
        </w:rPr>
      </w:pPr>
      <w:r w:rsidRPr="00985675">
        <w:rPr>
          <w:rFonts w:ascii="Times" w:hAnsi="Times"/>
          <w:sz w:val="20"/>
          <w:szCs w:val="28"/>
        </w:rPr>
        <w:t>Crucial Conversation Scenario 2</w:t>
      </w:r>
    </w:p>
    <w:p w:rsidR="00953923" w:rsidRPr="00985675" w:rsidRDefault="00953923" w:rsidP="00953923">
      <w:pPr>
        <w:jc w:val="both"/>
        <w:rPr>
          <w:rFonts w:ascii="Times" w:hAnsi="Times"/>
          <w:sz w:val="20"/>
        </w:rPr>
      </w:pPr>
      <w:r w:rsidRPr="00985675">
        <w:rPr>
          <w:rFonts w:ascii="Times" w:hAnsi="Times"/>
          <w:sz w:val="20"/>
        </w:rPr>
        <w:t xml:space="preserve">This grade level has worked together for several years. The school site is in the third year of school improvement. The principal has the support of his superintendent and has provided numerous workshops focusing on effective instructional practices. During a grade level meeting, you share the following walk-through data: 4 out of 7 teachers display the standard or objective; 2 out of the 7 teachers refer to the standard or objective during the learning. As the principal continues to share the data, a teacher takes it upon herself to share the following: “Why must we refer to the standard or objective of the learning! It is not natural to me and we feel that this is useless!” </w:t>
      </w:r>
    </w:p>
    <w:p w:rsidR="00953923" w:rsidRPr="00985675" w:rsidRDefault="00953923" w:rsidP="00953923">
      <w:pPr>
        <w:jc w:val="both"/>
        <w:rPr>
          <w:rFonts w:ascii="Times" w:hAnsi="Times"/>
          <w:sz w:val="20"/>
        </w:rPr>
      </w:pPr>
    </w:p>
    <w:p w:rsidR="00953923" w:rsidRPr="00985675" w:rsidRDefault="00953923" w:rsidP="00953923">
      <w:pPr>
        <w:jc w:val="both"/>
        <w:rPr>
          <w:rFonts w:ascii="Times" w:hAnsi="Times"/>
          <w:sz w:val="20"/>
        </w:rPr>
      </w:pPr>
      <w:r w:rsidRPr="00985675">
        <w:rPr>
          <w:rFonts w:ascii="Times" w:hAnsi="Times"/>
          <w:sz w:val="20"/>
        </w:rPr>
        <w:t>Background information:</w:t>
      </w:r>
    </w:p>
    <w:p w:rsidR="00953923" w:rsidRPr="00985675" w:rsidRDefault="00953923" w:rsidP="00953923">
      <w:pPr>
        <w:numPr>
          <w:ilvl w:val="0"/>
          <w:numId w:val="2"/>
        </w:numPr>
        <w:jc w:val="both"/>
        <w:rPr>
          <w:rFonts w:ascii="Times" w:hAnsi="Times"/>
          <w:sz w:val="20"/>
        </w:rPr>
      </w:pPr>
      <w:r w:rsidRPr="00985675">
        <w:rPr>
          <w:rFonts w:ascii="Times" w:hAnsi="Times"/>
          <w:sz w:val="20"/>
        </w:rPr>
        <w:t xml:space="preserve">Grade level has worked together for several years.  </w:t>
      </w:r>
    </w:p>
    <w:p w:rsidR="00953923" w:rsidRPr="00985675" w:rsidRDefault="00953923" w:rsidP="00953923">
      <w:pPr>
        <w:numPr>
          <w:ilvl w:val="0"/>
          <w:numId w:val="2"/>
        </w:numPr>
        <w:jc w:val="both"/>
        <w:rPr>
          <w:rFonts w:ascii="Times" w:hAnsi="Times"/>
          <w:sz w:val="20"/>
        </w:rPr>
      </w:pPr>
      <w:r w:rsidRPr="00985675">
        <w:rPr>
          <w:rFonts w:ascii="Times" w:hAnsi="Times"/>
          <w:sz w:val="20"/>
        </w:rPr>
        <w:t xml:space="preserve">School site is in the third year of school improvement.  </w:t>
      </w:r>
    </w:p>
    <w:p w:rsidR="00953923" w:rsidRPr="00985675" w:rsidRDefault="00953923" w:rsidP="00953923">
      <w:pPr>
        <w:numPr>
          <w:ilvl w:val="0"/>
          <w:numId w:val="2"/>
        </w:numPr>
        <w:jc w:val="both"/>
        <w:rPr>
          <w:rFonts w:ascii="Times" w:hAnsi="Times"/>
          <w:sz w:val="20"/>
        </w:rPr>
      </w:pPr>
      <w:r w:rsidRPr="00985675">
        <w:rPr>
          <w:rFonts w:ascii="Times" w:hAnsi="Times"/>
          <w:sz w:val="20"/>
        </w:rPr>
        <w:t xml:space="preserve">Principal has provided numerous workshops focusing on effective instructional practices. </w:t>
      </w:r>
    </w:p>
    <w:p w:rsidR="00953923" w:rsidRPr="00985675" w:rsidRDefault="00953923" w:rsidP="00953923">
      <w:pPr>
        <w:numPr>
          <w:ilvl w:val="0"/>
          <w:numId w:val="2"/>
        </w:numPr>
        <w:jc w:val="both"/>
        <w:rPr>
          <w:rFonts w:ascii="Times" w:hAnsi="Times"/>
          <w:sz w:val="20"/>
        </w:rPr>
      </w:pPr>
      <w:r w:rsidRPr="00985675">
        <w:rPr>
          <w:rFonts w:ascii="Times" w:hAnsi="Times"/>
          <w:sz w:val="20"/>
        </w:rPr>
        <w:t>During a grade level meeting, walk-through shows: 4 out of 7 teachers display the standard or objective; 2 out of 7 teachers refer to the standard or objective during the learning.</w:t>
      </w:r>
    </w:p>
    <w:p w:rsidR="00953923" w:rsidRPr="00985675" w:rsidRDefault="00953923" w:rsidP="00953923">
      <w:pPr>
        <w:jc w:val="both"/>
        <w:rPr>
          <w:rFonts w:ascii="Times" w:hAnsi="Times"/>
          <w:sz w:val="20"/>
        </w:rPr>
      </w:pPr>
      <w:r w:rsidRPr="00985675">
        <w:rPr>
          <w:rFonts w:ascii="Times" w:hAnsi="Times"/>
          <w:sz w:val="20"/>
        </w:rPr>
        <w:t xml:space="preserve">  </w:t>
      </w:r>
    </w:p>
    <w:p w:rsidR="00953923" w:rsidRPr="00985675" w:rsidRDefault="00953923" w:rsidP="00953923">
      <w:pPr>
        <w:jc w:val="center"/>
        <w:rPr>
          <w:rFonts w:ascii="Times" w:hAnsi="Times"/>
          <w:b/>
          <w:sz w:val="20"/>
        </w:rPr>
      </w:pPr>
      <w:r w:rsidRPr="00985675">
        <w:rPr>
          <w:rFonts w:ascii="Times" w:hAnsi="Times"/>
          <w:b/>
          <w:sz w:val="20"/>
        </w:rPr>
        <w:t xml:space="preserve">Crucial Conversation </w:t>
      </w:r>
      <w:r w:rsidRPr="00985675">
        <w:rPr>
          <w:rFonts w:ascii="Times" w:hAnsi="Times"/>
          <w:b/>
          <w:sz w:val="20"/>
          <w:szCs w:val="28"/>
        </w:rPr>
        <w:t>Scenario 3</w:t>
      </w:r>
    </w:p>
    <w:p w:rsidR="00953923" w:rsidRPr="00985675" w:rsidRDefault="00953923" w:rsidP="00953923">
      <w:pPr>
        <w:jc w:val="both"/>
        <w:rPr>
          <w:rFonts w:ascii="Times" w:hAnsi="Times"/>
          <w:sz w:val="20"/>
        </w:rPr>
      </w:pPr>
      <w:r w:rsidRPr="00985675">
        <w:rPr>
          <w:rFonts w:ascii="Times" w:hAnsi="Times"/>
          <w:sz w:val="20"/>
        </w:rPr>
        <w:t>This teacher teaches at the secondary level. This is a second career for this teacher; he is retired from the military. This is his first year teaching. He is teaching with other teachers who have been teaching for five years together at the school. The other three teachers have welcomed the new teacher and shared many ideas and strategies, however he is somewhat abrasive with adults. You have observed this teacher two times. Both times classroom management prevented the teacher from teaching any content, and he has been somewhat sarcastic with the students. You have given specific feedback to the teacher. Each time the teacher has been argumentative, defensive, and blames the students’ inappropriate behavior on the students’ background, lack of parental support, and lack of strong administrative support.</w:t>
      </w:r>
    </w:p>
    <w:p w:rsidR="00953923" w:rsidRPr="00985675" w:rsidRDefault="00953923" w:rsidP="00953923">
      <w:pPr>
        <w:jc w:val="both"/>
        <w:rPr>
          <w:rFonts w:ascii="Times" w:hAnsi="Times"/>
          <w:sz w:val="20"/>
        </w:rPr>
      </w:pPr>
    </w:p>
    <w:p w:rsidR="00953923" w:rsidRPr="00985675" w:rsidRDefault="00953923" w:rsidP="00953923">
      <w:pPr>
        <w:jc w:val="both"/>
        <w:rPr>
          <w:rFonts w:ascii="Times" w:hAnsi="Times"/>
          <w:sz w:val="20"/>
        </w:rPr>
      </w:pPr>
      <w:r w:rsidRPr="00985675">
        <w:rPr>
          <w:rFonts w:ascii="Times" w:hAnsi="Times"/>
          <w:sz w:val="20"/>
        </w:rPr>
        <w:t>Background information:</w:t>
      </w:r>
    </w:p>
    <w:p w:rsidR="00953923" w:rsidRPr="00985675" w:rsidRDefault="00953923" w:rsidP="00953923">
      <w:pPr>
        <w:numPr>
          <w:ilvl w:val="0"/>
          <w:numId w:val="3"/>
        </w:numPr>
        <w:jc w:val="both"/>
        <w:rPr>
          <w:rFonts w:ascii="Times" w:hAnsi="Times"/>
          <w:sz w:val="20"/>
        </w:rPr>
      </w:pPr>
      <w:r w:rsidRPr="00985675">
        <w:rPr>
          <w:rFonts w:ascii="Times" w:hAnsi="Times"/>
          <w:sz w:val="20"/>
        </w:rPr>
        <w:t>Teachers on his team have been teaching together for 5 years.</w:t>
      </w:r>
    </w:p>
    <w:p w:rsidR="00953923" w:rsidRPr="00985675" w:rsidRDefault="00953923" w:rsidP="00953923">
      <w:pPr>
        <w:numPr>
          <w:ilvl w:val="0"/>
          <w:numId w:val="3"/>
        </w:numPr>
        <w:jc w:val="both"/>
        <w:rPr>
          <w:rFonts w:ascii="Times" w:hAnsi="Times"/>
          <w:sz w:val="20"/>
        </w:rPr>
      </w:pPr>
      <w:r w:rsidRPr="00985675">
        <w:rPr>
          <w:rFonts w:ascii="Times" w:hAnsi="Times"/>
          <w:sz w:val="20"/>
        </w:rPr>
        <w:t>Teachers have welcomed him, sharing ideas and strategies.</w:t>
      </w:r>
    </w:p>
    <w:p w:rsidR="00953923" w:rsidRPr="00985675" w:rsidRDefault="00953923" w:rsidP="00953923">
      <w:pPr>
        <w:numPr>
          <w:ilvl w:val="0"/>
          <w:numId w:val="3"/>
        </w:numPr>
        <w:jc w:val="both"/>
        <w:rPr>
          <w:rFonts w:ascii="Times" w:hAnsi="Times"/>
          <w:sz w:val="20"/>
        </w:rPr>
      </w:pPr>
      <w:r w:rsidRPr="00985675">
        <w:rPr>
          <w:rFonts w:ascii="Times" w:hAnsi="Times"/>
          <w:sz w:val="20"/>
        </w:rPr>
        <w:t>He is somewhat abrasive with adults</w:t>
      </w:r>
    </w:p>
    <w:p w:rsidR="00953923" w:rsidRPr="00985675" w:rsidRDefault="00953923" w:rsidP="00953923">
      <w:pPr>
        <w:numPr>
          <w:ilvl w:val="0"/>
          <w:numId w:val="3"/>
        </w:numPr>
        <w:jc w:val="both"/>
        <w:rPr>
          <w:rFonts w:ascii="Times" w:hAnsi="Times"/>
          <w:sz w:val="20"/>
        </w:rPr>
      </w:pPr>
      <w:r w:rsidRPr="00985675">
        <w:rPr>
          <w:rFonts w:ascii="Times" w:hAnsi="Times"/>
          <w:sz w:val="20"/>
        </w:rPr>
        <w:t xml:space="preserve">Both times you have observed this teacher, classroom management prevented him from teaching any content and he has been somewhat sarcastic with the students.  </w:t>
      </w:r>
    </w:p>
    <w:p w:rsidR="00953923" w:rsidRPr="00985675" w:rsidRDefault="00953923" w:rsidP="00953923">
      <w:pPr>
        <w:numPr>
          <w:ilvl w:val="0"/>
          <w:numId w:val="3"/>
        </w:numPr>
        <w:jc w:val="both"/>
        <w:rPr>
          <w:rFonts w:ascii="Times" w:hAnsi="Times"/>
          <w:sz w:val="20"/>
        </w:rPr>
      </w:pPr>
      <w:r w:rsidRPr="00985675">
        <w:rPr>
          <w:rFonts w:ascii="Times" w:hAnsi="Times"/>
          <w:sz w:val="20"/>
        </w:rPr>
        <w:t xml:space="preserve">When giving specific feedback to the teacher, he has been argumentative, defensive, and blames the students’ inappropriate behavior on the students’ background, lack of parental support, and lack of strong administrative support. </w:t>
      </w:r>
    </w:p>
    <w:p w:rsidR="00953923" w:rsidRPr="00985675" w:rsidRDefault="00953923" w:rsidP="00953923">
      <w:pPr>
        <w:ind w:left="720"/>
        <w:jc w:val="both"/>
        <w:rPr>
          <w:rFonts w:ascii="Times" w:hAnsi="Times"/>
          <w:sz w:val="20"/>
        </w:rPr>
      </w:pPr>
    </w:p>
    <w:tbl>
      <w:tblPr>
        <w:tblpPr w:leftFromText="180" w:rightFromText="180"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2"/>
        <w:gridCol w:w="4754"/>
      </w:tblGrid>
      <w:tr w:rsidR="00953923" w:rsidRPr="00985675">
        <w:trPr>
          <w:cantSplit/>
        </w:trPr>
        <w:tc>
          <w:tcPr>
            <w:tcW w:w="5000" w:type="pct"/>
            <w:gridSpan w:val="2"/>
            <w:shd w:val="clear" w:color="auto" w:fill="C6D9F1"/>
          </w:tcPr>
          <w:p w:rsidR="00953923" w:rsidRPr="00985675" w:rsidRDefault="00953923" w:rsidP="0011623F">
            <w:pPr>
              <w:pStyle w:val="Heading9"/>
              <w:rPr>
                <w:rFonts w:ascii="Times" w:hAnsi="Times"/>
                <w:sz w:val="20"/>
              </w:rPr>
            </w:pPr>
            <w:r w:rsidRPr="00985675">
              <w:rPr>
                <w:rFonts w:ascii="Times" w:hAnsi="Times"/>
                <w:sz w:val="20"/>
              </w:rPr>
              <w:t>Five Skills To Facilitate Dialogue</w:t>
            </w:r>
          </w:p>
          <w:p w:rsidR="00953923" w:rsidRPr="00985675" w:rsidRDefault="00953923" w:rsidP="0011623F">
            <w:pPr>
              <w:jc w:val="center"/>
              <w:rPr>
                <w:rFonts w:ascii="Times" w:hAnsi="Times"/>
                <w:b/>
                <w:sz w:val="20"/>
              </w:rPr>
            </w:pPr>
            <w:r w:rsidRPr="00985675">
              <w:rPr>
                <w:rFonts w:ascii="Times" w:hAnsi="Times"/>
                <w:b/>
                <w:sz w:val="20"/>
              </w:rPr>
              <w:t>(STATE)</w:t>
            </w:r>
          </w:p>
        </w:tc>
      </w:tr>
      <w:tr w:rsidR="00953923" w:rsidRPr="00985675">
        <w:trPr>
          <w:cantSplit/>
        </w:trPr>
        <w:tc>
          <w:tcPr>
            <w:tcW w:w="2316" w:type="pct"/>
            <w:shd w:val="clear" w:color="auto" w:fill="EAF1DD"/>
          </w:tcPr>
          <w:p w:rsidR="00953923" w:rsidRPr="00985675" w:rsidRDefault="00953923" w:rsidP="0011623F">
            <w:pPr>
              <w:jc w:val="center"/>
              <w:rPr>
                <w:rFonts w:ascii="Times" w:hAnsi="Times"/>
                <w:b/>
                <w:sz w:val="20"/>
              </w:rPr>
            </w:pPr>
            <w:r w:rsidRPr="00985675">
              <w:rPr>
                <w:rFonts w:ascii="Times" w:hAnsi="Times"/>
                <w:b/>
                <w:sz w:val="20"/>
              </w:rPr>
              <w:t>Skill</w:t>
            </w:r>
          </w:p>
        </w:tc>
        <w:tc>
          <w:tcPr>
            <w:tcW w:w="2684" w:type="pct"/>
            <w:shd w:val="clear" w:color="auto" w:fill="EAF1DD"/>
          </w:tcPr>
          <w:p w:rsidR="00953923" w:rsidRPr="00985675" w:rsidRDefault="00953923" w:rsidP="0011623F">
            <w:pPr>
              <w:jc w:val="center"/>
              <w:rPr>
                <w:rFonts w:ascii="Times" w:hAnsi="Times"/>
                <w:b/>
                <w:sz w:val="20"/>
              </w:rPr>
            </w:pPr>
            <w:r w:rsidRPr="00985675">
              <w:rPr>
                <w:rFonts w:ascii="Times" w:hAnsi="Times"/>
                <w:b/>
                <w:sz w:val="20"/>
              </w:rPr>
              <w:t>How I will use the skill…</w:t>
            </w:r>
          </w:p>
        </w:tc>
      </w:tr>
      <w:tr w:rsidR="00953923" w:rsidRPr="00985675">
        <w:trPr>
          <w:cantSplit/>
          <w:trHeight w:val="1872"/>
        </w:trPr>
        <w:tc>
          <w:tcPr>
            <w:tcW w:w="2316" w:type="pct"/>
          </w:tcPr>
          <w:p w:rsidR="00953923" w:rsidRPr="00985675" w:rsidRDefault="00953923" w:rsidP="0011623F">
            <w:pPr>
              <w:pStyle w:val="Heading1"/>
              <w:rPr>
                <w:rFonts w:ascii="Times" w:hAnsi="Times"/>
                <w:b/>
                <w:sz w:val="20"/>
              </w:rPr>
            </w:pPr>
          </w:p>
          <w:p w:rsidR="00953923" w:rsidRPr="00985675" w:rsidRDefault="00953923" w:rsidP="0011623F">
            <w:pPr>
              <w:pStyle w:val="Heading1"/>
              <w:jc w:val="left"/>
              <w:rPr>
                <w:rFonts w:ascii="Times" w:hAnsi="Times"/>
                <w:sz w:val="20"/>
              </w:rPr>
            </w:pPr>
            <w:r w:rsidRPr="00985675">
              <w:rPr>
                <w:rFonts w:ascii="Times" w:hAnsi="Times"/>
                <w:b/>
                <w:sz w:val="20"/>
              </w:rPr>
              <w:t>S</w:t>
            </w:r>
            <w:r w:rsidRPr="00985675">
              <w:rPr>
                <w:rFonts w:ascii="Times" w:hAnsi="Times"/>
                <w:sz w:val="20"/>
              </w:rPr>
              <w:t>tate the facts</w:t>
            </w:r>
          </w:p>
        </w:tc>
        <w:tc>
          <w:tcPr>
            <w:tcW w:w="2684" w:type="pct"/>
          </w:tcPr>
          <w:p w:rsidR="00953923" w:rsidRPr="00985675" w:rsidRDefault="00953923" w:rsidP="0011623F">
            <w:pPr>
              <w:rPr>
                <w:rFonts w:ascii="Times" w:hAnsi="Times"/>
                <w:sz w:val="20"/>
              </w:rPr>
            </w:pPr>
          </w:p>
        </w:tc>
      </w:tr>
      <w:tr w:rsidR="00953923" w:rsidRPr="00985675">
        <w:trPr>
          <w:cantSplit/>
          <w:trHeight w:val="1872"/>
        </w:trPr>
        <w:tc>
          <w:tcPr>
            <w:tcW w:w="2316" w:type="pct"/>
          </w:tcPr>
          <w:p w:rsidR="00953923" w:rsidRPr="00985675" w:rsidRDefault="00953923" w:rsidP="0011623F">
            <w:pPr>
              <w:pStyle w:val="Heading3"/>
              <w:rPr>
                <w:rFonts w:ascii="Times" w:hAnsi="Times"/>
                <w:sz w:val="20"/>
              </w:rPr>
            </w:pPr>
          </w:p>
          <w:p w:rsidR="00953923" w:rsidRPr="00985675" w:rsidRDefault="00953923" w:rsidP="0011623F">
            <w:pPr>
              <w:pStyle w:val="Heading3"/>
              <w:rPr>
                <w:rFonts w:ascii="Times" w:hAnsi="Times"/>
                <w:b w:val="0"/>
                <w:sz w:val="20"/>
              </w:rPr>
            </w:pPr>
            <w:r w:rsidRPr="00985675">
              <w:rPr>
                <w:rFonts w:ascii="Times" w:hAnsi="Times"/>
                <w:sz w:val="20"/>
              </w:rPr>
              <w:t>T</w:t>
            </w:r>
            <w:r w:rsidRPr="00985675">
              <w:rPr>
                <w:rFonts w:ascii="Times" w:hAnsi="Times"/>
                <w:b w:val="0"/>
                <w:sz w:val="20"/>
              </w:rPr>
              <w:t>ell the details</w:t>
            </w:r>
          </w:p>
        </w:tc>
        <w:tc>
          <w:tcPr>
            <w:tcW w:w="2684" w:type="pct"/>
          </w:tcPr>
          <w:p w:rsidR="00953923" w:rsidRPr="00985675" w:rsidRDefault="00953923" w:rsidP="0011623F">
            <w:pPr>
              <w:rPr>
                <w:rFonts w:ascii="Times" w:hAnsi="Times"/>
                <w:sz w:val="20"/>
              </w:rPr>
            </w:pPr>
          </w:p>
        </w:tc>
      </w:tr>
      <w:tr w:rsidR="00953923" w:rsidRPr="00985675">
        <w:trPr>
          <w:cantSplit/>
          <w:trHeight w:val="1872"/>
        </w:trPr>
        <w:tc>
          <w:tcPr>
            <w:tcW w:w="2316" w:type="pct"/>
          </w:tcPr>
          <w:p w:rsidR="00953923" w:rsidRPr="00985675" w:rsidRDefault="00953923" w:rsidP="0011623F">
            <w:pPr>
              <w:pStyle w:val="Heading3"/>
              <w:rPr>
                <w:rFonts w:ascii="Times" w:hAnsi="Times"/>
                <w:sz w:val="20"/>
              </w:rPr>
            </w:pPr>
          </w:p>
          <w:p w:rsidR="00953923" w:rsidRPr="00985675" w:rsidRDefault="00953923" w:rsidP="0011623F">
            <w:pPr>
              <w:pStyle w:val="Heading3"/>
              <w:rPr>
                <w:rFonts w:ascii="Times" w:hAnsi="Times"/>
                <w:b w:val="0"/>
                <w:sz w:val="20"/>
              </w:rPr>
            </w:pPr>
            <w:r w:rsidRPr="00985675">
              <w:rPr>
                <w:rFonts w:ascii="Times" w:hAnsi="Times"/>
                <w:sz w:val="20"/>
              </w:rPr>
              <w:t>A</w:t>
            </w:r>
            <w:r w:rsidRPr="00985675">
              <w:rPr>
                <w:rFonts w:ascii="Times" w:hAnsi="Times"/>
                <w:b w:val="0"/>
                <w:sz w:val="20"/>
              </w:rPr>
              <w:t>sk for a point of view</w:t>
            </w:r>
          </w:p>
        </w:tc>
        <w:tc>
          <w:tcPr>
            <w:tcW w:w="2684" w:type="pct"/>
          </w:tcPr>
          <w:p w:rsidR="00953923" w:rsidRPr="00985675" w:rsidRDefault="00953923" w:rsidP="0011623F">
            <w:pPr>
              <w:rPr>
                <w:rFonts w:ascii="Times" w:hAnsi="Times"/>
                <w:sz w:val="20"/>
              </w:rPr>
            </w:pPr>
          </w:p>
        </w:tc>
      </w:tr>
      <w:tr w:rsidR="00953923" w:rsidRPr="00985675">
        <w:trPr>
          <w:cantSplit/>
          <w:trHeight w:val="1872"/>
        </w:trPr>
        <w:tc>
          <w:tcPr>
            <w:tcW w:w="2316" w:type="pct"/>
          </w:tcPr>
          <w:p w:rsidR="00953923" w:rsidRPr="00985675" w:rsidRDefault="00953923" w:rsidP="0011623F">
            <w:pPr>
              <w:pStyle w:val="Heading3"/>
              <w:rPr>
                <w:rFonts w:ascii="Times" w:hAnsi="Times"/>
                <w:sz w:val="20"/>
              </w:rPr>
            </w:pPr>
          </w:p>
          <w:p w:rsidR="00953923" w:rsidRPr="00985675" w:rsidRDefault="00953923" w:rsidP="0011623F">
            <w:pPr>
              <w:pStyle w:val="Heading3"/>
              <w:rPr>
                <w:rFonts w:ascii="Times" w:hAnsi="Times"/>
                <w:b w:val="0"/>
                <w:sz w:val="20"/>
              </w:rPr>
            </w:pPr>
            <w:r w:rsidRPr="00985675">
              <w:rPr>
                <w:rFonts w:ascii="Times" w:hAnsi="Times"/>
                <w:sz w:val="20"/>
              </w:rPr>
              <w:t>T</w:t>
            </w:r>
            <w:r w:rsidRPr="00985675">
              <w:rPr>
                <w:rFonts w:ascii="Times" w:hAnsi="Times"/>
                <w:b w:val="0"/>
                <w:sz w:val="20"/>
              </w:rPr>
              <w:t>alk with respect and maintain dignity</w:t>
            </w:r>
          </w:p>
        </w:tc>
        <w:tc>
          <w:tcPr>
            <w:tcW w:w="2684" w:type="pct"/>
          </w:tcPr>
          <w:p w:rsidR="00953923" w:rsidRPr="00985675" w:rsidRDefault="00953923" w:rsidP="0011623F">
            <w:pPr>
              <w:rPr>
                <w:rFonts w:ascii="Times" w:hAnsi="Times"/>
                <w:sz w:val="20"/>
              </w:rPr>
            </w:pPr>
          </w:p>
        </w:tc>
      </w:tr>
      <w:tr w:rsidR="00953923" w:rsidRPr="00985675">
        <w:trPr>
          <w:cantSplit/>
          <w:trHeight w:val="1872"/>
        </w:trPr>
        <w:tc>
          <w:tcPr>
            <w:tcW w:w="2316" w:type="pct"/>
          </w:tcPr>
          <w:p w:rsidR="00953923" w:rsidRPr="00985675" w:rsidRDefault="00953923" w:rsidP="0011623F">
            <w:pPr>
              <w:pStyle w:val="Heading3"/>
              <w:rPr>
                <w:rFonts w:ascii="Times" w:hAnsi="Times"/>
                <w:sz w:val="20"/>
              </w:rPr>
            </w:pPr>
          </w:p>
          <w:p w:rsidR="00953923" w:rsidRPr="00985675" w:rsidRDefault="00953923" w:rsidP="0011623F">
            <w:pPr>
              <w:pStyle w:val="Heading3"/>
              <w:rPr>
                <w:rFonts w:ascii="Times" w:hAnsi="Times"/>
                <w:b w:val="0"/>
                <w:sz w:val="20"/>
              </w:rPr>
            </w:pPr>
            <w:r w:rsidRPr="00985675">
              <w:rPr>
                <w:rFonts w:ascii="Times" w:hAnsi="Times"/>
                <w:sz w:val="20"/>
              </w:rPr>
              <w:t>E</w:t>
            </w:r>
            <w:r w:rsidRPr="00985675">
              <w:rPr>
                <w:rFonts w:ascii="Times" w:hAnsi="Times"/>
                <w:b w:val="0"/>
                <w:sz w:val="20"/>
              </w:rPr>
              <w:t>ncourage participation</w:t>
            </w:r>
          </w:p>
        </w:tc>
        <w:tc>
          <w:tcPr>
            <w:tcW w:w="2684" w:type="pct"/>
          </w:tcPr>
          <w:p w:rsidR="00953923" w:rsidRPr="00985675" w:rsidRDefault="00953923" w:rsidP="0011623F">
            <w:pPr>
              <w:rPr>
                <w:rFonts w:ascii="Times" w:hAnsi="Times"/>
                <w:sz w:val="20"/>
              </w:rPr>
            </w:pPr>
          </w:p>
        </w:tc>
      </w:tr>
    </w:tbl>
    <w:p w:rsidR="00953923" w:rsidRPr="00985675" w:rsidRDefault="00953923" w:rsidP="00953923">
      <w:pPr>
        <w:rPr>
          <w:rFonts w:ascii="Times" w:hAnsi="Times"/>
          <w:sz w:val="20"/>
          <w:szCs w:val="16"/>
        </w:rPr>
      </w:pPr>
    </w:p>
    <w:p w:rsidR="00953923" w:rsidRPr="00985675" w:rsidRDefault="00953923" w:rsidP="00953923">
      <w:pPr>
        <w:rPr>
          <w:rFonts w:ascii="Times" w:hAnsi="Times"/>
          <w:sz w:val="20"/>
        </w:rPr>
      </w:pPr>
      <w:r w:rsidRPr="00985675">
        <w:rPr>
          <w:rFonts w:ascii="Times" w:hAnsi="Times"/>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3"/>
        <w:gridCol w:w="5903"/>
      </w:tblGrid>
      <w:tr w:rsidR="00953923" w:rsidRPr="00985675">
        <w:trPr>
          <w:cantSplit/>
        </w:trPr>
        <w:tc>
          <w:tcPr>
            <w:tcW w:w="5000" w:type="pct"/>
            <w:gridSpan w:val="2"/>
            <w:shd w:val="clear" w:color="auto" w:fill="C6D9F1"/>
          </w:tcPr>
          <w:p w:rsidR="00953923" w:rsidRPr="00985675" w:rsidRDefault="00953923" w:rsidP="0011623F">
            <w:pPr>
              <w:pStyle w:val="Heading7"/>
              <w:rPr>
                <w:rFonts w:ascii="Times" w:hAnsi="Times"/>
                <w:color w:val="000000"/>
                <w:sz w:val="20"/>
                <w:szCs w:val="40"/>
              </w:rPr>
            </w:pPr>
            <w:r w:rsidRPr="00985675">
              <w:rPr>
                <w:rFonts w:ascii="Times" w:hAnsi="Times"/>
                <w:color w:val="000000"/>
                <w:sz w:val="20"/>
                <w:szCs w:val="40"/>
              </w:rPr>
              <w:t>Move to Action or Conclusion</w:t>
            </w:r>
          </w:p>
        </w:tc>
      </w:tr>
      <w:tr w:rsidR="00953923" w:rsidRPr="00985675">
        <w:tc>
          <w:tcPr>
            <w:tcW w:w="1667" w:type="pct"/>
            <w:shd w:val="clear" w:color="auto" w:fill="EAF1DD"/>
          </w:tcPr>
          <w:p w:rsidR="00953923" w:rsidRPr="00985675" w:rsidRDefault="00953923" w:rsidP="0011623F">
            <w:pPr>
              <w:pStyle w:val="Header"/>
              <w:tabs>
                <w:tab w:val="clear" w:pos="4320"/>
                <w:tab w:val="clear" w:pos="8640"/>
              </w:tabs>
              <w:jc w:val="center"/>
              <w:rPr>
                <w:rFonts w:ascii="Times" w:hAnsi="Times"/>
                <w:b/>
                <w:sz w:val="20"/>
              </w:rPr>
            </w:pPr>
            <w:r w:rsidRPr="00985675">
              <w:rPr>
                <w:rFonts w:ascii="Times" w:hAnsi="Times"/>
                <w:b/>
                <w:sz w:val="20"/>
              </w:rPr>
              <w:t>Action</w:t>
            </w:r>
          </w:p>
        </w:tc>
        <w:tc>
          <w:tcPr>
            <w:tcW w:w="3333" w:type="pct"/>
            <w:shd w:val="clear" w:color="auto" w:fill="EAF1DD"/>
          </w:tcPr>
          <w:p w:rsidR="00953923" w:rsidRPr="00985675" w:rsidRDefault="00953923" w:rsidP="0011623F">
            <w:pPr>
              <w:jc w:val="center"/>
              <w:rPr>
                <w:rFonts w:ascii="Times" w:hAnsi="Times"/>
                <w:b/>
                <w:sz w:val="20"/>
              </w:rPr>
            </w:pPr>
            <w:r w:rsidRPr="00985675">
              <w:rPr>
                <w:rFonts w:ascii="Times" w:hAnsi="Times"/>
                <w:b/>
                <w:sz w:val="20"/>
              </w:rPr>
              <w:t>This means….</w:t>
            </w:r>
          </w:p>
        </w:tc>
      </w:tr>
      <w:tr w:rsidR="00953923" w:rsidRPr="00985675">
        <w:trPr>
          <w:trHeight w:val="2160"/>
        </w:trPr>
        <w:tc>
          <w:tcPr>
            <w:tcW w:w="1667" w:type="pct"/>
          </w:tcPr>
          <w:p w:rsidR="00953923" w:rsidRPr="00985675" w:rsidRDefault="00953923" w:rsidP="0011623F">
            <w:pPr>
              <w:pStyle w:val="Header"/>
              <w:tabs>
                <w:tab w:val="clear" w:pos="4320"/>
                <w:tab w:val="clear" w:pos="8640"/>
              </w:tabs>
              <w:rPr>
                <w:rFonts w:ascii="Times" w:hAnsi="Times"/>
                <w:sz w:val="20"/>
              </w:rPr>
            </w:pPr>
            <w:r w:rsidRPr="00985675">
              <w:rPr>
                <w:rFonts w:ascii="Times" w:hAnsi="Times"/>
                <w:sz w:val="20"/>
              </w:rPr>
              <w:t>Who</w:t>
            </w:r>
          </w:p>
        </w:tc>
        <w:tc>
          <w:tcPr>
            <w:tcW w:w="3333" w:type="pct"/>
          </w:tcPr>
          <w:p w:rsidR="00953923" w:rsidRPr="00985675" w:rsidRDefault="00953923" w:rsidP="0011623F">
            <w:pPr>
              <w:pStyle w:val="Header"/>
              <w:tabs>
                <w:tab w:val="clear" w:pos="4320"/>
                <w:tab w:val="clear" w:pos="8640"/>
              </w:tabs>
              <w:rPr>
                <w:rFonts w:ascii="Times" w:hAnsi="Times"/>
                <w:sz w:val="20"/>
              </w:rPr>
            </w:pPr>
          </w:p>
        </w:tc>
      </w:tr>
      <w:tr w:rsidR="00953923" w:rsidRPr="00985675">
        <w:trPr>
          <w:trHeight w:val="2160"/>
        </w:trPr>
        <w:tc>
          <w:tcPr>
            <w:tcW w:w="1667" w:type="pct"/>
          </w:tcPr>
          <w:p w:rsidR="00953923" w:rsidRPr="00985675" w:rsidRDefault="00953923" w:rsidP="0011623F">
            <w:pPr>
              <w:rPr>
                <w:rFonts w:ascii="Times" w:hAnsi="Times"/>
                <w:sz w:val="20"/>
              </w:rPr>
            </w:pPr>
            <w:r w:rsidRPr="00985675">
              <w:rPr>
                <w:rFonts w:ascii="Times" w:hAnsi="Times"/>
                <w:color w:val="000000"/>
                <w:sz w:val="20"/>
              </w:rPr>
              <w:t>Make the task/s crystal-clear</w:t>
            </w:r>
          </w:p>
        </w:tc>
        <w:tc>
          <w:tcPr>
            <w:tcW w:w="3333" w:type="pct"/>
          </w:tcPr>
          <w:p w:rsidR="00953923" w:rsidRPr="00985675" w:rsidRDefault="00953923" w:rsidP="0011623F">
            <w:pPr>
              <w:rPr>
                <w:rFonts w:ascii="Times" w:hAnsi="Times"/>
                <w:sz w:val="20"/>
              </w:rPr>
            </w:pPr>
          </w:p>
        </w:tc>
      </w:tr>
      <w:tr w:rsidR="00953923" w:rsidRPr="00985675">
        <w:trPr>
          <w:trHeight w:val="2160"/>
        </w:trPr>
        <w:tc>
          <w:tcPr>
            <w:tcW w:w="1667" w:type="pct"/>
          </w:tcPr>
          <w:p w:rsidR="00953923" w:rsidRPr="00985675" w:rsidRDefault="00953923" w:rsidP="0011623F">
            <w:pPr>
              <w:rPr>
                <w:rFonts w:ascii="Times" w:hAnsi="Times"/>
                <w:sz w:val="20"/>
              </w:rPr>
            </w:pPr>
            <w:r w:rsidRPr="00985675">
              <w:rPr>
                <w:rFonts w:ascii="Times" w:hAnsi="Times"/>
                <w:color w:val="000000"/>
                <w:sz w:val="20"/>
              </w:rPr>
              <w:t>When, with a follow-up time</w:t>
            </w:r>
          </w:p>
        </w:tc>
        <w:tc>
          <w:tcPr>
            <w:tcW w:w="3333" w:type="pct"/>
          </w:tcPr>
          <w:p w:rsidR="00953923" w:rsidRPr="00985675" w:rsidRDefault="00953923" w:rsidP="0011623F">
            <w:pPr>
              <w:rPr>
                <w:rFonts w:ascii="Times" w:hAnsi="Times"/>
                <w:sz w:val="20"/>
              </w:rPr>
            </w:pPr>
          </w:p>
        </w:tc>
      </w:tr>
      <w:tr w:rsidR="00953923" w:rsidRPr="00985675">
        <w:trPr>
          <w:trHeight w:val="2160"/>
        </w:trPr>
        <w:tc>
          <w:tcPr>
            <w:tcW w:w="1667" w:type="pct"/>
          </w:tcPr>
          <w:p w:rsidR="00953923" w:rsidRPr="00985675" w:rsidRDefault="00953923" w:rsidP="0011623F">
            <w:pPr>
              <w:rPr>
                <w:rFonts w:ascii="Times" w:hAnsi="Times"/>
                <w:sz w:val="20"/>
              </w:rPr>
            </w:pPr>
            <w:r w:rsidRPr="00985675">
              <w:rPr>
                <w:rFonts w:ascii="Times" w:hAnsi="Times"/>
                <w:color w:val="000000"/>
                <w:sz w:val="20"/>
              </w:rPr>
              <w:t>Record commitments and follow them up</w:t>
            </w:r>
          </w:p>
        </w:tc>
        <w:tc>
          <w:tcPr>
            <w:tcW w:w="3333" w:type="pct"/>
          </w:tcPr>
          <w:p w:rsidR="00953923" w:rsidRPr="00985675" w:rsidRDefault="00953923" w:rsidP="0011623F">
            <w:pPr>
              <w:rPr>
                <w:rFonts w:ascii="Times" w:hAnsi="Times"/>
                <w:sz w:val="20"/>
              </w:rPr>
            </w:pPr>
          </w:p>
        </w:tc>
      </w:tr>
      <w:tr w:rsidR="00953923" w:rsidRPr="00985675">
        <w:trPr>
          <w:trHeight w:val="2160"/>
        </w:trPr>
        <w:tc>
          <w:tcPr>
            <w:tcW w:w="1667" w:type="pct"/>
          </w:tcPr>
          <w:p w:rsidR="00953923" w:rsidRPr="00985675" w:rsidRDefault="00953923" w:rsidP="0011623F">
            <w:pPr>
              <w:rPr>
                <w:rFonts w:ascii="Times" w:hAnsi="Times"/>
                <w:sz w:val="20"/>
              </w:rPr>
            </w:pPr>
            <w:r w:rsidRPr="00985675">
              <w:rPr>
                <w:rFonts w:ascii="Times" w:hAnsi="Times"/>
                <w:color w:val="000000"/>
                <w:sz w:val="20"/>
              </w:rPr>
              <w:t>Hold people accountable to their assigned task/s</w:t>
            </w:r>
          </w:p>
        </w:tc>
        <w:tc>
          <w:tcPr>
            <w:tcW w:w="3333" w:type="pct"/>
          </w:tcPr>
          <w:p w:rsidR="00953923" w:rsidRPr="00985675" w:rsidRDefault="00953923" w:rsidP="0011623F">
            <w:pPr>
              <w:rPr>
                <w:rFonts w:ascii="Times" w:hAnsi="Times"/>
                <w:sz w:val="20"/>
              </w:rPr>
            </w:pPr>
          </w:p>
        </w:tc>
      </w:tr>
    </w:tbl>
    <w:p w:rsidR="00953923" w:rsidRPr="00985675" w:rsidRDefault="00953923" w:rsidP="00953923">
      <w:pPr>
        <w:pStyle w:val="Heading1"/>
        <w:jc w:val="left"/>
        <w:rPr>
          <w:rFonts w:ascii="Times" w:hAnsi="Times"/>
          <w:sz w:val="20"/>
        </w:rPr>
      </w:pPr>
    </w:p>
    <w:p w:rsidR="00953923" w:rsidRPr="00860FDB" w:rsidRDefault="00953923" w:rsidP="00953923">
      <w:pPr>
        <w:pStyle w:val="ListParagraph"/>
        <w:numPr>
          <w:ilvl w:val="1"/>
          <w:numId w:val="5"/>
        </w:numPr>
        <w:jc w:val="both"/>
        <w:rPr>
          <w:rFonts w:ascii="American Typewriter" w:hAnsi="American Typewriter"/>
        </w:rPr>
      </w:pPr>
      <w:r w:rsidRPr="00860FDB">
        <w:rPr>
          <w:rFonts w:ascii="Times" w:hAnsi="Times"/>
          <w:sz w:val="20"/>
        </w:rPr>
        <w:br w:type="page"/>
      </w:r>
      <w:r w:rsidRPr="00860FDB">
        <w:rPr>
          <w:rFonts w:ascii="American Typewriter" w:hAnsi="American Typewriter"/>
        </w:rPr>
        <w:t>Application of Dealing With Resistors</w:t>
      </w:r>
    </w:p>
    <w:p w:rsidR="00953923" w:rsidRDefault="00953923" w:rsidP="00953923">
      <w:pPr>
        <w:jc w:val="both"/>
        <w:rPr>
          <w:rFonts w:ascii="Times" w:hAnsi="Times"/>
          <w:sz w:val="20"/>
        </w:rPr>
      </w:pPr>
    </w:p>
    <w:p w:rsidR="00953923" w:rsidRDefault="00953923" w:rsidP="00953923">
      <w:pPr>
        <w:ind w:left="2880" w:hanging="2880"/>
        <w:jc w:val="both"/>
        <w:rPr>
          <w:rFonts w:ascii="Times" w:hAnsi="Times" w:cs="Calibri"/>
          <w:b/>
          <w:sz w:val="20"/>
        </w:rPr>
      </w:pPr>
      <w:r>
        <w:rPr>
          <w:rFonts w:ascii="Times" w:hAnsi="Times" w:cs="Calibri"/>
          <w:b/>
          <w:sz w:val="20"/>
        </w:rPr>
        <w:t xml:space="preserve">Activity:  </w:t>
      </w:r>
      <w:r w:rsidRPr="00985675">
        <w:rPr>
          <w:rFonts w:ascii="Times" w:hAnsi="Times" w:cs="Calibri"/>
          <w:b/>
          <w:sz w:val="20"/>
        </w:rPr>
        <w:t>Review strategies you have learned from Dealing Resistors. L</w:t>
      </w:r>
      <w:r>
        <w:rPr>
          <w:rFonts w:ascii="Times" w:hAnsi="Times" w:cs="Calibri"/>
          <w:b/>
          <w:sz w:val="20"/>
        </w:rPr>
        <w:t>ist specific strategies you</w:t>
      </w:r>
    </w:p>
    <w:p w:rsidR="00953923" w:rsidRDefault="00953923" w:rsidP="00953923">
      <w:pPr>
        <w:ind w:left="2880" w:hanging="2880"/>
        <w:jc w:val="both"/>
        <w:rPr>
          <w:rFonts w:ascii="Times" w:hAnsi="Times" w:cs="Calibri"/>
          <w:b/>
          <w:sz w:val="20"/>
        </w:rPr>
      </w:pPr>
      <w:r w:rsidRPr="00985675">
        <w:rPr>
          <w:rFonts w:ascii="Times" w:hAnsi="Times" w:cs="Calibri"/>
          <w:b/>
          <w:sz w:val="20"/>
        </w:rPr>
        <w:t>would use with each challenging personality you might encounter while coaching.</w:t>
      </w:r>
      <w:r>
        <w:rPr>
          <w:rFonts w:ascii="Times" w:hAnsi="Times" w:cs="Calibri"/>
          <w:b/>
          <w:sz w:val="20"/>
        </w:rPr>
        <w:t xml:space="preserve"> The first two are</w:t>
      </w:r>
    </w:p>
    <w:p w:rsidR="00953923" w:rsidRPr="00985675" w:rsidRDefault="00953923" w:rsidP="00953923">
      <w:pPr>
        <w:ind w:left="2880" w:hanging="2880"/>
        <w:jc w:val="both"/>
        <w:rPr>
          <w:rFonts w:ascii="Times" w:hAnsi="Times"/>
          <w:sz w:val="20"/>
        </w:rPr>
      </w:pPr>
      <w:r w:rsidRPr="00985675">
        <w:rPr>
          <w:rFonts w:ascii="Times" w:hAnsi="Times" w:cs="Calibri"/>
          <w:b/>
          <w:sz w:val="20"/>
        </w:rPr>
        <w:t>started for you.</w:t>
      </w:r>
    </w:p>
    <w:p w:rsidR="00953923" w:rsidRPr="00985675" w:rsidRDefault="00953923" w:rsidP="00953923">
      <w:pPr>
        <w:jc w:val="both"/>
        <w:rPr>
          <w:rFonts w:ascii="Times" w:hAnsi="Times" w:cs="Calibri"/>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3"/>
        <w:gridCol w:w="2416"/>
        <w:gridCol w:w="4427"/>
      </w:tblGrid>
      <w:tr w:rsidR="00953923" w:rsidRPr="00985675">
        <w:trPr>
          <w:trHeight w:val="2016"/>
        </w:trPr>
        <w:tc>
          <w:tcPr>
            <w:tcW w:w="1137" w:type="pct"/>
            <w:tcBorders>
              <w:top w:val="nil"/>
              <w:left w:val="nil"/>
            </w:tcBorders>
          </w:tcPr>
          <w:p w:rsidR="00953923" w:rsidRPr="00985675" w:rsidRDefault="00953923" w:rsidP="0011623F">
            <w:pPr>
              <w:jc w:val="right"/>
              <w:rPr>
                <w:rFonts w:ascii="Times" w:hAnsi="Times" w:cs="Calibri"/>
                <w:b/>
                <w:sz w:val="20"/>
              </w:rPr>
            </w:pPr>
            <w:r w:rsidRPr="00985675">
              <w:rPr>
                <w:rFonts w:ascii="Times" w:hAnsi="Times" w:cs="Calibri"/>
                <w:b/>
                <w:sz w:val="20"/>
              </w:rPr>
              <w:t>The Avoider</w:t>
            </w:r>
          </w:p>
          <w:p w:rsidR="00953923" w:rsidRPr="00985675" w:rsidRDefault="00953923" w:rsidP="0011623F">
            <w:pPr>
              <w:jc w:val="right"/>
              <w:rPr>
                <w:rFonts w:ascii="Times" w:hAnsi="Times" w:cs="Calibri"/>
                <w:b/>
                <w:sz w:val="20"/>
              </w:rPr>
            </w:pPr>
          </w:p>
          <w:p w:rsidR="00953923" w:rsidRPr="00985675" w:rsidRDefault="00953923" w:rsidP="0011623F">
            <w:pPr>
              <w:jc w:val="right"/>
              <w:rPr>
                <w:rFonts w:ascii="Times" w:hAnsi="Times" w:cs="Calibri"/>
                <w:b/>
                <w:sz w:val="20"/>
              </w:rPr>
            </w:pPr>
            <w:r w:rsidRPr="00985675">
              <w:rPr>
                <w:rFonts w:ascii="Times" w:hAnsi="Times" w:cs="Calibri"/>
                <w:b/>
                <w:sz w:val="20"/>
              </w:rPr>
              <w:t>Ignores the Process</w:t>
            </w:r>
          </w:p>
        </w:tc>
        <w:tc>
          <w:tcPr>
            <w:tcW w:w="1363" w:type="pct"/>
            <w:tcBorders>
              <w:top w:val="nil"/>
            </w:tcBorders>
          </w:tcPr>
          <w:p w:rsidR="00953923" w:rsidRPr="00985675" w:rsidRDefault="00953923" w:rsidP="0011623F">
            <w:pPr>
              <w:jc w:val="center"/>
              <w:rPr>
                <w:rFonts w:ascii="Times" w:hAnsi="Times" w:cs="Calibri"/>
                <w:sz w:val="20"/>
              </w:rPr>
            </w:pPr>
            <w:r w:rsidRPr="00985675">
              <w:rPr>
                <w:rFonts w:ascii="Times" w:hAnsi="Times" w:cs="Calibri"/>
                <w:noProof/>
                <w:sz w:val="20"/>
              </w:rPr>
              <w:drawing>
                <wp:inline distT="0" distB="0" distL="0" distR="0">
                  <wp:extent cx="1371600" cy="971550"/>
                  <wp:effectExtent l="25400" t="0" r="0" b="0"/>
                  <wp:docPr id="29" name="Picture 29" descr="an006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00607_"/>
                          <pic:cNvPicPr>
                            <a:picLocks noChangeAspect="1" noChangeArrowheads="1"/>
                          </pic:cNvPicPr>
                        </pic:nvPicPr>
                        <pic:blipFill>
                          <a:blip r:embed="rId6"/>
                          <a:srcRect/>
                          <a:stretch>
                            <a:fillRect/>
                          </a:stretch>
                        </pic:blipFill>
                        <pic:spPr bwMode="auto">
                          <a:xfrm>
                            <a:off x="0" y="0"/>
                            <a:ext cx="1371600" cy="971550"/>
                          </a:xfrm>
                          <a:prstGeom prst="rect">
                            <a:avLst/>
                          </a:prstGeom>
                          <a:noFill/>
                          <a:ln w="9525">
                            <a:noFill/>
                            <a:miter lim="800000"/>
                            <a:headEnd/>
                            <a:tailEnd/>
                          </a:ln>
                        </pic:spPr>
                      </pic:pic>
                    </a:graphicData>
                  </a:graphic>
                </wp:inline>
              </w:drawing>
            </w:r>
          </w:p>
        </w:tc>
        <w:tc>
          <w:tcPr>
            <w:tcW w:w="2500" w:type="pct"/>
            <w:tcBorders>
              <w:top w:val="nil"/>
              <w:right w:val="nil"/>
            </w:tcBorders>
          </w:tcPr>
          <w:p w:rsidR="00953923" w:rsidRPr="00985675" w:rsidRDefault="00953923" w:rsidP="0011623F">
            <w:pPr>
              <w:jc w:val="both"/>
              <w:rPr>
                <w:rFonts w:ascii="Times" w:hAnsi="Times" w:cs="Calibri"/>
                <w:b/>
                <w:color w:val="0070C0"/>
                <w:sz w:val="20"/>
              </w:rPr>
            </w:pPr>
          </w:p>
          <w:p w:rsidR="00953923" w:rsidRPr="00985675" w:rsidRDefault="00953923" w:rsidP="0011623F">
            <w:pPr>
              <w:jc w:val="both"/>
              <w:rPr>
                <w:rFonts w:ascii="Times" w:hAnsi="Times" w:cs="Calibri"/>
                <w:b/>
                <w:color w:val="0070C0"/>
                <w:sz w:val="20"/>
              </w:rPr>
            </w:pPr>
            <w:r w:rsidRPr="00985675">
              <w:rPr>
                <w:rFonts w:ascii="Times" w:hAnsi="Times" w:cs="Calibri"/>
                <w:b/>
                <w:color w:val="0070C0"/>
                <w:sz w:val="20"/>
              </w:rPr>
              <w:t>• Positive Intent</w:t>
            </w:r>
          </w:p>
          <w:p w:rsidR="00953923" w:rsidRPr="00985675" w:rsidRDefault="00953923" w:rsidP="0011623F">
            <w:pPr>
              <w:jc w:val="both"/>
              <w:rPr>
                <w:rFonts w:ascii="Times" w:hAnsi="Times" w:cs="Calibri"/>
                <w:b/>
                <w:color w:val="0070C0"/>
                <w:sz w:val="20"/>
              </w:rPr>
            </w:pPr>
            <w:r w:rsidRPr="00985675">
              <w:rPr>
                <w:rFonts w:ascii="Times" w:hAnsi="Times" w:cs="Calibri"/>
                <w:b/>
                <w:color w:val="0070C0"/>
                <w:sz w:val="20"/>
              </w:rPr>
              <w:t>• Offer Help</w:t>
            </w:r>
          </w:p>
          <w:p w:rsidR="00953923" w:rsidRPr="00985675" w:rsidRDefault="00953923" w:rsidP="0011623F">
            <w:pPr>
              <w:jc w:val="both"/>
              <w:rPr>
                <w:rFonts w:ascii="Times" w:hAnsi="Times" w:cs="Calibri"/>
                <w:b/>
                <w:color w:val="0070C0"/>
                <w:sz w:val="20"/>
              </w:rPr>
            </w:pPr>
            <w:r w:rsidRPr="00985675">
              <w:rPr>
                <w:rFonts w:ascii="Times" w:hAnsi="Times" w:cs="Calibri"/>
                <w:b/>
                <w:color w:val="0070C0"/>
                <w:sz w:val="20"/>
              </w:rPr>
              <w:t>• I don’t, I do</w:t>
            </w:r>
          </w:p>
          <w:p w:rsidR="00953923" w:rsidRPr="00985675" w:rsidRDefault="00953923" w:rsidP="0011623F">
            <w:pPr>
              <w:jc w:val="both"/>
              <w:rPr>
                <w:rFonts w:ascii="Times" w:hAnsi="Times" w:cs="Calibri"/>
                <w:b/>
                <w:color w:val="0070C0"/>
                <w:sz w:val="20"/>
              </w:rPr>
            </w:pPr>
            <w:r w:rsidRPr="00985675">
              <w:rPr>
                <w:rFonts w:ascii="Times" w:hAnsi="Times" w:cs="Calibri"/>
                <w:b/>
                <w:color w:val="0070C0"/>
                <w:sz w:val="20"/>
              </w:rPr>
              <w:t>• Use As A Helper</w:t>
            </w:r>
          </w:p>
          <w:p w:rsidR="00953923" w:rsidRPr="00985675" w:rsidRDefault="00953923" w:rsidP="0011623F">
            <w:pPr>
              <w:jc w:val="both"/>
              <w:rPr>
                <w:rFonts w:ascii="Times" w:hAnsi="Times" w:cs="Calibri"/>
                <w:b/>
                <w:color w:val="0070C0"/>
                <w:sz w:val="20"/>
              </w:rPr>
            </w:pPr>
          </w:p>
        </w:tc>
      </w:tr>
      <w:tr w:rsidR="00953923" w:rsidRPr="00985675">
        <w:trPr>
          <w:trHeight w:val="2016"/>
        </w:trPr>
        <w:tc>
          <w:tcPr>
            <w:tcW w:w="1137" w:type="pct"/>
            <w:tcBorders>
              <w:left w:val="nil"/>
            </w:tcBorders>
          </w:tcPr>
          <w:p w:rsidR="00953923" w:rsidRPr="00985675" w:rsidRDefault="00953923" w:rsidP="0011623F">
            <w:pPr>
              <w:jc w:val="right"/>
              <w:rPr>
                <w:rFonts w:ascii="Times" w:hAnsi="Times" w:cs="Calibri"/>
                <w:b/>
                <w:sz w:val="20"/>
              </w:rPr>
            </w:pPr>
            <w:r w:rsidRPr="00985675">
              <w:rPr>
                <w:rFonts w:ascii="Times" w:hAnsi="Times" w:cs="Calibri"/>
                <w:b/>
                <w:sz w:val="20"/>
              </w:rPr>
              <w:t>The Attacker</w:t>
            </w:r>
          </w:p>
          <w:p w:rsidR="00953923" w:rsidRPr="00985675" w:rsidRDefault="00953923" w:rsidP="0011623F">
            <w:pPr>
              <w:jc w:val="right"/>
              <w:rPr>
                <w:rFonts w:ascii="Times" w:hAnsi="Times" w:cs="Calibri"/>
                <w:b/>
                <w:sz w:val="20"/>
              </w:rPr>
            </w:pPr>
          </w:p>
          <w:p w:rsidR="00953923" w:rsidRPr="00985675" w:rsidRDefault="00953923" w:rsidP="0011623F">
            <w:pPr>
              <w:jc w:val="right"/>
              <w:rPr>
                <w:rFonts w:ascii="Times" w:hAnsi="Times" w:cs="Calibri"/>
                <w:b/>
                <w:sz w:val="20"/>
              </w:rPr>
            </w:pPr>
            <w:r w:rsidRPr="00985675">
              <w:rPr>
                <w:rFonts w:ascii="Times" w:hAnsi="Times" w:cs="Calibri"/>
                <w:b/>
                <w:sz w:val="20"/>
              </w:rPr>
              <w:t>Tries to verbally intimidate</w:t>
            </w:r>
          </w:p>
        </w:tc>
        <w:tc>
          <w:tcPr>
            <w:tcW w:w="1363" w:type="pct"/>
          </w:tcPr>
          <w:p w:rsidR="00953923" w:rsidRPr="00985675" w:rsidRDefault="00953923" w:rsidP="0011623F">
            <w:pPr>
              <w:jc w:val="center"/>
              <w:rPr>
                <w:rFonts w:ascii="Times" w:hAnsi="Times" w:cs="Calibri"/>
                <w:sz w:val="20"/>
              </w:rPr>
            </w:pPr>
            <w:r w:rsidRPr="00985675">
              <w:rPr>
                <w:rFonts w:ascii="Times" w:hAnsi="Times" w:cs="Calibri"/>
                <w:noProof/>
                <w:sz w:val="20"/>
              </w:rPr>
              <w:drawing>
                <wp:inline distT="0" distB="0" distL="0" distR="0">
                  <wp:extent cx="1143000" cy="990600"/>
                  <wp:effectExtent l="25400" t="0" r="0" b="0"/>
                  <wp:docPr id="30" name="Picture 30" descr="j042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424130"/>
                          <pic:cNvPicPr>
                            <a:picLocks noChangeAspect="1" noChangeArrowheads="1"/>
                          </pic:cNvPicPr>
                        </pic:nvPicPr>
                        <pic:blipFill>
                          <a:blip r:embed="rId7"/>
                          <a:srcRect/>
                          <a:stretch>
                            <a:fillRect/>
                          </a:stretch>
                        </pic:blipFill>
                        <pic:spPr bwMode="auto">
                          <a:xfrm>
                            <a:off x="0" y="0"/>
                            <a:ext cx="1143000" cy="990600"/>
                          </a:xfrm>
                          <a:prstGeom prst="rect">
                            <a:avLst/>
                          </a:prstGeom>
                          <a:noFill/>
                          <a:ln w="9525">
                            <a:noFill/>
                            <a:miter lim="800000"/>
                            <a:headEnd/>
                            <a:tailEnd/>
                          </a:ln>
                        </pic:spPr>
                      </pic:pic>
                    </a:graphicData>
                  </a:graphic>
                </wp:inline>
              </w:drawing>
            </w:r>
          </w:p>
        </w:tc>
        <w:tc>
          <w:tcPr>
            <w:tcW w:w="2500" w:type="pct"/>
            <w:tcBorders>
              <w:right w:val="nil"/>
            </w:tcBorders>
          </w:tcPr>
          <w:p w:rsidR="00953923" w:rsidRPr="00985675" w:rsidRDefault="00953923" w:rsidP="0011623F">
            <w:pPr>
              <w:jc w:val="both"/>
              <w:rPr>
                <w:rFonts w:ascii="Times" w:hAnsi="Times" w:cs="Calibri"/>
                <w:b/>
                <w:color w:val="0070C0"/>
                <w:sz w:val="20"/>
              </w:rPr>
            </w:pPr>
          </w:p>
          <w:p w:rsidR="00953923" w:rsidRPr="00985675" w:rsidRDefault="00953923" w:rsidP="0011623F">
            <w:pPr>
              <w:jc w:val="both"/>
              <w:rPr>
                <w:rFonts w:ascii="Times" w:hAnsi="Times" w:cs="Calibri"/>
                <w:b/>
                <w:color w:val="0070C0"/>
                <w:sz w:val="20"/>
              </w:rPr>
            </w:pPr>
            <w:r w:rsidRPr="00985675">
              <w:rPr>
                <w:rFonts w:ascii="Times" w:hAnsi="Times" w:cs="Calibri"/>
                <w:b/>
                <w:color w:val="0070C0"/>
                <w:sz w:val="20"/>
              </w:rPr>
              <w:t>• Lower Voice</w:t>
            </w:r>
          </w:p>
          <w:p w:rsidR="00953923" w:rsidRPr="00985675" w:rsidRDefault="00953923" w:rsidP="0011623F">
            <w:pPr>
              <w:jc w:val="both"/>
              <w:rPr>
                <w:rFonts w:ascii="Times" w:hAnsi="Times" w:cs="Calibri"/>
                <w:b/>
                <w:color w:val="0070C0"/>
                <w:sz w:val="20"/>
              </w:rPr>
            </w:pPr>
            <w:r w:rsidRPr="00985675">
              <w:rPr>
                <w:rFonts w:ascii="Times" w:hAnsi="Times" w:cs="Calibri"/>
                <w:b/>
                <w:color w:val="0070C0"/>
                <w:sz w:val="20"/>
              </w:rPr>
              <w:t>• Ask to sit</w:t>
            </w:r>
          </w:p>
        </w:tc>
      </w:tr>
      <w:tr w:rsidR="00953923" w:rsidRPr="00985675">
        <w:trPr>
          <w:trHeight w:val="2016"/>
        </w:trPr>
        <w:tc>
          <w:tcPr>
            <w:tcW w:w="1137" w:type="pct"/>
            <w:tcBorders>
              <w:left w:val="nil"/>
            </w:tcBorders>
          </w:tcPr>
          <w:p w:rsidR="00953923" w:rsidRPr="00985675" w:rsidRDefault="00953923" w:rsidP="0011623F">
            <w:pPr>
              <w:jc w:val="right"/>
              <w:rPr>
                <w:rFonts w:ascii="Times" w:hAnsi="Times" w:cs="Calibri"/>
                <w:b/>
                <w:sz w:val="20"/>
              </w:rPr>
            </w:pPr>
            <w:r w:rsidRPr="00985675">
              <w:rPr>
                <w:rFonts w:ascii="Times" w:hAnsi="Times" w:cs="Calibri"/>
                <w:b/>
                <w:sz w:val="20"/>
              </w:rPr>
              <w:t>Know-It-All</w:t>
            </w:r>
          </w:p>
          <w:p w:rsidR="00953923" w:rsidRPr="00985675" w:rsidRDefault="00953923" w:rsidP="0011623F">
            <w:pPr>
              <w:jc w:val="right"/>
              <w:rPr>
                <w:rFonts w:ascii="Times" w:hAnsi="Times" w:cs="Calibri"/>
                <w:b/>
                <w:sz w:val="20"/>
              </w:rPr>
            </w:pPr>
          </w:p>
          <w:p w:rsidR="00953923" w:rsidRPr="00985675" w:rsidRDefault="00953923" w:rsidP="0011623F">
            <w:pPr>
              <w:jc w:val="right"/>
              <w:rPr>
                <w:rFonts w:ascii="Times" w:hAnsi="Times" w:cs="Calibri"/>
                <w:b/>
                <w:sz w:val="20"/>
              </w:rPr>
            </w:pPr>
            <w:r w:rsidRPr="00985675">
              <w:rPr>
                <w:rFonts w:ascii="Times" w:hAnsi="Times" w:cs="Calibri"/>
                <w:b/>
                <w:sz w:val="20"/>
              </w:rPr>
              <w:t>Disagrees with validity of benefits</w:t>
            </w:r>
          </w:p>
        </w:tc>
        <w:tc>
          <w:tcPr>
            <w:tcW w:w="1363" w:type="pct"/>
          </w:tcPr>
          <w:p w:rsidR="00953923" w:rsidRPr="00985675" w:rsidRDefault="00953923" w:rsidP="0011623F">
            <w:pPr>
              <w:jc w:val="center"/>
              <w:rPr>
                <w:rFonts w:ascii="Times" w:hAnsi="Times" w:cs="Calibri"/>
                <w:sz w:val="20"/>
              </w:rPr>
            </w:pPr>
            <w:r w:rsidRPr="00985675">
              <w:rPr>
                <w:rFonts w:ascii="Times" w:hAnsi="Times" w:cs="Calibri"/>
                <w:noProof/>
                <w:sz w:val="20"/>
              </w:rPr>
              <w:drawing>
                <wp:inline distT="0" distB="0" distL="0" distR="0">
                  <wp:extent cx="1257300" cy="895350"/>
                  <wp:effectExtent l="25400" t="0" r="0" b="0"/>
                  <wp:docPr id="31" name="Picture 31" descr="an040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04045_"/>
                          <pic:cNvPicPr>
                            <a:picLocks noChangeAspect="1" noChangeArrowheads="1"/>
                          </pic:cNvPicPr>
                        </pic:nvPicPr>
                        <pic:blipFill>
                          <a:blip r:embed="rId8"/>
                          <a:srcRect/>
                          <a:stretch>
                            <a:fillRect/>
                          </a:stretch>
                        </pic:blipFill>
                        <pic:spPr bwMode="auto">
                          <a:xfrm>
                            <a:off x="0" y="0"/>
                            <a:ext cx="1257300" cy="895350"/>
                          </a:xfrm>
                          <a:prstGeom prst="rect">
                            <a:avLst/>
                          </a:prstGeom>
                          <a:noFill/>
                          <a:ln w="9525">
                            <a:noFill/>
                            <a:miter lim="800000"/>
                            <a:headEnd/>
                            <a:tailEnd/>
                          </a:ln>
                        </pic:spPr>
                      </pic:pic>
                    </a:graphicData>
                  </a:graphic>
                </wp:inline>
              </w:drawing>
            </w:r>
          </w:p>
        </w:tc>
        <w:tc>
          <w:tcPr>
            <w:tcW w:w="2500" w:type="pct"/>
            <w:tcBorders>
              <w:right w:val="nil"/>
            </w:tcBorders>
          </w:tcPr>
          <w:p w:rsidR="00953923" w:rsidRPr="00985675" w:rsidRDefault="00953923" w:rsidP="0011623F">
            <w:pPr>
              <w:jc w:val="both"/>
              <w:rPr>
                <w:rFonts w:ascii="Times" w:hAnsi="Times" w:cs="Calibri"/>
                <w:i/>
                <w:iCs/>
                <w:sz w:val="20"/>
              </w:rPr>
            </w:pPr>
          </w:p>
          <w:p w:rsidR="00953923" w:rsidRPr="00985675" w:rsidRDefault="00953923" w:rsidP="0011623F">
            <w:pPr>
              <w:jc w:val="both"/>
              <w:rPr>
                <w:rFonts w:ascii="Times" w:hAnsi="Times" w:cs="Calibri"/>
                <w:i/>
                <w:iCs/>
                <w:sz w:val="20"/>
              </w:rPr>
            </w:pPr>
          </w:p>
          <w:p w:rsidR="00953923" w:rsidRPr="00985675" w:rsidRDefault="00953923" w:rsidP="0011623F">
            <w:pPr>
              <w:jc w:val="both"/>
              <w:rPr>
                <w:rFonts w:ascii="Times" w:hAnsi="Times" w:cs="Calibri"/>
                <w:i/>
                <w:iCs/>
                <w:sz w:val="20"/>
              </w:rPr>
            </w:pPr>
          </w:p>
          <w:p w:rsidR="00953923" w:rsidRPr="00985675" w:rsidRDefault="00953923" w:rsidP="0011623F">
            <w:pPr>
              <w:jc w:val="both"/>
              <w:rPr>
                <w:rFonts w:ascii="Times" w:hAnsi="Times" w:cs="Calibri"/>
                <w:sz w:val="20"/>
              </w:rPr>
            </w:pPr>
          </w:p>
        </w:tc>
      </w:tr>
      <w:tr w:rsidR="00953923" w:rsidRPr="00985675">
        <w:trPr>
          <w:trHeight w:val="2016"/>
        </w:trPr>
        <w:tc>
          <w:tcPr>
            <w:tcW w:w="1137" w:type="pct"/>
            <w:tcBorders>
              <w:left w:val="nil"/>
            </w:tcBorders>
          </w:tcPr>
          <w:p w:rsidR="00953923" w:rsidRPr="00985675" w:rsidRDefault="00953923" w:rsidP="0011623F">
            <w:pPr>
              <w:jc w:val="right"/>
              <w:rPr>
                <w:rFonts w:ascii="Times" w:hAnsi="Times" w:cs="Calibri"/>
                <w:b/>
                <w:sz w:val="20"/>
              </w:rPr>
            </w:pPr>
            <w:r w:rsidRPr="00985675">
              <w:rPr>
                <w:rFonts w:ascii="Times" w:hAnsi="Times" w:cs="Calibri"/>
                <w:b/>
                <w:sz w:val="20"/>
              </w:rPr>
              <w:t>Slow Mover</w:t>
            </w:r>
          </w:p>
          <w:p w:rsidR="00953923" w:rsidRPr="00985675" w:rsidRDefault="00953923" w:rsidP="0011623F">
            <w:pPr>
              <w:jc w:val="right"/>
              <w:rPr>
                <w:rFonts w:ascii="Times" w:hAnsi="Times" w:cs="Calibri"/>
                <w:b/>
                <w:sz w:val="20"/>
              </w:rPr>
            </w:pPr>
          </w:p>
          <w:p w:rsidR="00953923" w:rsidRPr="00985675" w:rsidRDefault="00953923" w:rsidP="0011623F">
            <w:pPr>
              <w:jc w:val="right"/>
              <w:rPr>
                <w:rFonts w:ascii="Times" w:hAnsi="Times" w:cs="Calibri"/>
                <w:b/>
                <w:sz w:val="20"/>
              </w:rPr>
            </w:pPr>
            <w:r w:rsidRPr="00985675">
              <w:rPr>
                <w:rFonts w:ascii="Times" w:hAnsi="Times" w:cs="Calibri"/>
                <w:b/>
                <w:sz w:val="20"/>
              </w:rPr>
              <w:t>Delays implementation</w:t>
            </w:r>
          </w:p>
        </w:tc>
        <w:tc>
          <w:tcPr>
            <w:tcW w:w="1363" w:type="pct"/>
          </w:tcPr>
          <w:p w:rsidR="00953923" w:rsidRPr="00985675" w:rsidRDefault="00953923" w:rsidP="0011623F">
            <w:pPr>
              <w:jc w:val="center"/>
              <w:rPr>
                <w:rFonts w:ascii="Times" w:hAnsi="Times" w:cs="Calibri"/>
                <w:sz w:val="20"/>
              </w:rPr>
            </w:pPr>
            <w:r w:rsidRPr="00985675">
              <w:rPr>
                <w:rFonts w:ascii="Times" w:hAnsi="Times" w:cs="Calibri"/>
                <w:noProof/>
                <w:sz w:val="20"/>
              </w:rPr>
              <w:drawing>
                <wp:inline distT="0" distB="0" distL="0" distR="0">
                  <wp:extent cx="1143000" cy="838200"/>
                  <wp:effectExtent l="25400" t="0" r="0" b="0"/>
                  <wp:docPr id="32" name="Picture 32" descr="j0238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38187"/>
                          <pic:cNvPicPr>
                            <a:picLocks noChangeAspect="1" noChangeArrowheads="1"/>
                          </pic:cNvPicPr>
                        </pic:nvPicPr>
                        <pic:blipFill>
                          <a:blip r:embed="rId9"/>
                          <a:srcRect/>
                          <a:stretch>
                            <a:fillRect/>
                          </a:stretch>
                        </pic:blipFill>
                        <pic:spPr bwMode="auto">
                          <a:xfrm>
                            <a:off x="0" y="0"/>
                            <a:ext cx="1143000" cy="838200"/>
                          </a:xfrm>
                          <a:prstGeom prst="rect">
                            <a:avLst/>
                          </a:prstGeom>
                          <a:noFill/>
                          <a:ln w="9525">
                            <a:noFill/>
                            <a:miter lim="800000"/>
                            <a:headEnd/>
                            <a:tailEnd/>
                          </a:ln>
                        </pic:spPr>
                      </pic:pic>
                    </a:graphicData>
                  </a:graphic>
                </wp:inline>
              </w:drawing>
            </w:r>
          </w:p>
        </w:tc>
        <w:tc>
          <w:tcPr>
            <w:tcW w:w="2500" w:type="pct"/>
            <w:tcBorders>
              <w:right w:val="nil"/>
            </w:tcBorders>
          </w:tcPr>
          <w:p w:rsidR="00953923" w:rsidRPr="00985675" w:rsidRDefault="00953923" w:rsidP="0011623F">
            <w:pPr>
              <w:jc w:val="both"/>
              <w:rPr>
                <w:rFonts w:ascii="Times" w:hAnsi="Times" w:cs="Calibri"/>
                <w:sz w:val="20"/>
              </w:rPr>
            </w:pPr>
          </w:p>
        </w:tc>
      </w:tr>
      <w:tr w:rsidR="00953923" w:rsidRPr="00985675">
        <w:trPr>
          <w:trHeight w:val="2016"/>
        </w:trPr>
        <w:tc>
          <w:tcPr>
            <w:tcW w:w="1137" w:type="pct"/>
            <w:tcBorders>
              <w:left w:val="nil"/>
              <w:bottom w:val="nil"/>
            </w:tcBorders>
          </w:tcPr>
          <w:p w:rsidR="00953923" w:rsidRPr="00985675" w:rsidRDefault="00953923" w:rsidP="0011623F">
            <w:pPr>
              <w:jc w:val="right"/>
              <w:rPr>
                <w:rFonts w:ascii="Times" w:hAnsi="Times" w:cs="Calibri"/>
                <w:b/>
                <w:iCs/>
                <w:sz w:val="20"/>
              </w:rPr>
            </w:pPr>
            <w:r w:rsidRPr="00985675">
              <w:rPr>
                <w:rFonts w:ascii="Times" w:hAnsi="Times" w:cs="Calibri"/>
                <w:b/>
                <w:iCs/>
                <w:sz w:val="20"/>
              </w:rPr>
              <w:t>The Resister</w:t>
            </w:r>
          </w:p>
          <w:p w:rsidR="00953923" w:rsidRPr="00985675" w:rsidRDefault="00953923" w:rsidP="0011623F">
            <w:pPr>
              <w:jc w:val="right"/>
              <w:rPr>
                <w:rFonts w:ascii="Times" w:hAnsi="Times" w:cs="Calibri"/>
                <w:b/>
                <w:iCs/>
                <w:sz w:val="20"/>
              </w:rPr>
            </w:pPr>
          </w:p>
          <w:p w:rsidR="00953923" w:rsidRPr="00985675" w:rsidRDefault="00953923" w:rsidP="0011623F">
            <w:pPr>
              <w:jc w:val="right"/>
              <w:rPr>
                <w:rFonts w:ascii="Times" w:hAnsi="Times" w:cs="Calibri"/>
                <w:b/>
                <w:iCs/>
                <w:sz w:val="20"/>
              </w:rPr>
            </w:pPr>
            <w:r w:rsidRPr="00985675">
              <w:rPr>
                <w:rFonts w:ascii="Times" w:hAnsi="Times" w:cs="Calibri"/>
                <w:b/>
                <w:iCs/>
                <w:sz w:val="20"/>
              </w:rPr>
              <w:t>Fails to completely or accurately comprehend requirement</w:t>
            </w:r>
          </w:p>
          <w:p w:rsidR="00953923" w:rsidRPr="00985675" w:rsidRDefault="00953923" w:rsidP="0011623F">
            <w:pPr>
              <w:jc w:val="right"/>
              <w:rPr>
                <w:rFonts w:ascii="Times" w:hAnsi="Times" w:cs="Calibri"/>
                <w:b/>
                <w:sz w:val="20"/>
              </w:rPr>
            </w:pPr>
          </w:p>
        </w:tc>
        <w:tc>
          <w:tcPr>
            <w:tcW w:w="1363" w:type="pct"/>
            <w:tcBorders>
              <w:bottom w:val="nil"/>
            </w:tcBorders>
          </w:tcPr>
          <w:p w:rsidR="00953923" w:rsidRPr="00985675" w:rsidRDefault="00953923" w:rsidP="0011623F">
            <w:pPr>
              <w:jc w:val="center"/>
              <w:rPr>
                <w:rFonts w:ascii="Times" w:hAnsi="Times" w:cs="Calibri"/>
                <w:sz w:val="20"/>
              </w:rPr>
            </w:pPr>
            <w:r w:rsidRPr="00985675">
              <w:rPr>
                <w:rFonts w:ascii="Times" w:hAnsi="Times" w:cs="Calibri"/>
                <w:noProof/>
                <w:sz w:val="20"/>
              </w:rPr>
              <w:drawing>
                <wp:inline distT="0" distB="0" distL="0" distR="0">
                  <wp:extent cx="1143000" cy="800100"/>
                  <wp:effectExtent l="25400" t="0" r="0" b="0"/>
                  <wp:docPr id="33" name="Picture 33" descr="j014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140581"/>
                          <pic:cNvPicPr>
                            <a:picLocks noChangeAspect="1" noChangeArrowheads="1"/>
                          </pic:cNvPicPr>
                        </pic:nvPicPr>
                        <pic:blipFill>
                          <a:blip r:embed="rId10"/>
                          <a:srcRect/>
                          <a:stretch>
                            <a:fillRect/>
                          </a:stretch>
                        </pic:blipFill>
                        <pic:spPr bwMode="auto">
                          <a:xfrm>
                            <a:off x="0" y="0"/>
                            <a:ext cx="1143000" cy="800100"/>
                          </a:xfrm>
                          <a:prstGeom prst="rect">
                            <a:avLst/>
                          </a:prstGeom>
                          <a:noFill/>
                          <a:ln w="9525">
                            <a:noFill/>
                            <a:miter lim="800000"/>
                            <a:headEnd/>
                            <a:tailEnd/>
                          </a:ln>
                        </pic:spPr>
                      </pic:pic>
                    </a:graphicData>
                  </a:graphic>
                </wp:inline>
              </w:drawing>
            </w:r>
          </w:p>
        </w:tc>
        <w:tc>
          <w:tcPr>
            <w:tcW w:w="2500" w:type="pct"/>
            <w:tcBorders>
              <w:bottom w:val="nil"/>
              <w:right w:val="nil"/>
            </w:tcBorders>
          </w:tcPr>
          <w:p w:rsidR="00953923" w:rsidRPr="00985675" w:rsidRDefault="00953923" w:rsidP="0011623F">
            <w:pPr>
              <w:jc w:val="both"/>
              <w:rPr>
                <w:rFonts w:ascii="Times" w:hAnsi="Times" w:cs="Calibri"/>
                <w:sz w:val="20"/>
              </w:rPr>
            </w:pPr>
          </w:p>
        </w:tc>
      </w:tr>
    </w:tbl>
    <w:p w:rsidR="00953923" w:rsidRPr="00860FDB" w:rsidRDefault="00953923" w:rsidP="00953923">
      <w:pPr>
        <w:pStyle w:val="Heading1"/>
        <w:jc w:val="left"/>
        <w:rPr>
          <w:rFonts w:ascii="American Typewriter" w:hAnsi="American Typewriter" w:cs="Calibri"/>
          <w:bCs/>
          <w:color w:val="000000"/>
          <w:sz w:val="24"/>
        </w:rPr>
      </w:pPr>
      <w:r w:rsidRPr="00860FDB">
        <w:rPr>
          <w:rFonts w:ascii="American Typewriter" w:hAnsi="American Typewriter" w:cs="Calibri"/>
          <w:bCs/>
          <w:color w:val="000000"/>
          <w:sz w:val="24"/>
        </w:rPr>
        <w:t xml:space="preserve">4.9 </w:t>
      </w:r>
      <w:r>
        <w:rPr>
          <w:rFonts w:ascii="American Typewriter" w:hAnsi="American Typewriter" w:cs="Calibri"/>
          <w:bCs/>
          <w:color w:val="000000"/>
          <w:sz w:val="24"/>
        </w:rPr>
        <w:tab/>
      </w:r>
      <w:r w:rsidRPr="00860FDB">
        <w:rPr>
          <w:rFonts w:ascii="American Typewriter" w:hAnsi="American Typewriter" w:cs="Calibri"/>
          <w:bCs/>
          <w:color w:val="000000"/>
          <w:sz w:val="24"/>
        </w:rPr>
        <w:t>Delivering a Directive</w:t>
      </w:r>
    </w:p>
    <w:p w:rsidR="00953923" w:rsidRDefault="00953923" w:rsidP="00953923">
      <w:pPr>
        <w:pStyle w:val="Heading1"/>
        <w:rPr>
          <w:rFonts w:ascii="Times" w:hAnsi="Times" w:cs="Calibri"/>
          <w:b/>
          <w:bCs/>
          <w:color w:val="000000"/>
          <w:sz w:val="20"/>
        </w:rPr>
      </w:pPr>
    </w:p>
    <w:p w:rsidR="00953923" w:rsidRPr="00985675" w:rsidRDefault="00953923" w:rsidP="00953923">
      <w:pPr>
        <w:pStyle w:val="Heading1"/>
        <w:rPr>
          <w:rFonts w:ascii="Times" w:hAnsi="Times" w:cs="Calibri"/>
          <w:b/>
          <w:color w:val="000000"/>
          <w:sz w:val="20"/>
        </w:rPr>
      </w:pPr>
      <w:r w:rsidRPr="00985675">
        <w:rPr>
          <w:rFonts w:ascii="Times" w:hAnsi="Times" w:cs="Calibri"/>
          <w:b/>
          <w:bCs/>
          <w:color w:val="000000"/>
          <w:sz w:val="20"/>
        </w:rPr>
        <w:t>Directing Immediate Implementation of an Element</w:t>
      </w:r>
      <w:r w:rsidRPr="00985675">
        <w:rPr>
          <w:rFonts w:ascii="Times" w:hAnsi="Times" w:cs="Calibri"/>
          <w:b/>
          <w:color w:val="000000"/>
          <w:sz w:val="20"/>
        </w:rPr>
        <w:t xml:space="preserve"> </w:t>
      </w:r>
    </w:p>
    <w:p w:rsidR="00953923" w:rsidRPr="00985675" w:rsidRDefault="00953923" w:rsidP="00953923">
      <w:pPr>
        <w:pStyle w:val="Heading1"/>
        <w:rPr>
          <w:rFonts w:ascii="Times" w:hAnsi="Times" w:cs="Calibri"/>
          <w:b/>
          <w:color w:val="000000"/>
          <w:sz w:val="20"/>
        </w:rPr>
      </w:pPr>
      <w:r w:rsidRPr="00985675">
        <w:rPr>
          <w:rFonts w:ascii="Times" w:hAnsi="Times" w:cs="Calibri"/>
          <w:b/>
          <w:color w:val="000000"/>
          <w:sz w:val="20"/>
        </w:rPr>
        <w:t>for Supervisors Only</w:t>
      </w:r>
    </w:p>
    <w:p w:rsidR="00953923" w:rsidRPr="00985675" w:rsidRDefault="00953923" w:rsidP="00953923">
      <w:pPr>
        <w:pStyle w:val="Heading1"/>
        <w:rPr>
          <w:rFonts w:ascii="Times" w:hAnsi="Times" w:cs="Calibri"/>
          <w:color w:val="000000"/>
          <w:sz w:val="20"/>
        </w:rPr>
      </w:pPr>
      <w:r w:rsidRPr="00985675">
        <w:rPr>
          <w:rFonts w:ascii="Times" w:hAnsi="Times" w:cs="Calibri"/>
          <w:color w:val="000000"/>
          <w:sz w:val="20"/>
        </w:rPr>
        <w:t>Fullan (2003)</w:t>
      </w:r>
    </w:p>
    <w:p w:rsidR="00953923" w:rsidRPr="00985675" w:rsidRDefault="00953923" w:rsidP="00953923">
      <w:pPr>
        <w:pStyle w:val="Heading1"/>
        <w:jc w:val="both"/>
        <w:rPr>
          <w:rFonts w:ascii="Times" w:hAnsi="Times" w:cs="Calibri"/>
          <w:sz w:val="20"/>
        </w:rPr>
      </w:pPr>
    </w:p>
    <w:p w:rsidR="00953923" w:rsidRPr="00985675" w:rsidRDefault="00953923" w:rsidP="00953923">
      <w:pPr>
        <w:pStyle w:val="Heading1"/>
        <w:ind w:left="720" w:right="720"/>
        <w:jc w:val="both"/>
        <w:rPr>
          <w:rFonts w:ascii="Times" w:hAnsi="Times" w:cs="Calibri"/>
          <w:sz w:val="20"/>
        </w:rPr>
      </w:pPr>
      <w:r w:rsidRPr="00985675">
        <w:rPr>
          <w:rFonts w:ascii="Times" w:hAnsi="Times" w:cs="Calibri"/>
          <w:sz w:val="20"/>
        </w:rPr>
        <w:t xml:space="preserve">In complex societies, producing and sustaining a vital public school system is a tall order. Let me state at the outset that you cannot do this without a dedicated, highly competent teaching force -- teachers in numbers, working together for the continuous betterment of the schools. And you cannot get teachers working like this without leaders at all levels guiding and supporting the process. The principal’s role is pivotal in this equation. Fullan (2003) </w:t>
      </w:r>
    </w:p>
    <w:p w:rsidR="00953923" w:rsidRPr="00985675" w:rsidRDefault="00953923" w:rsidP="00953923">
      <w:pPr>
        <w:pStyle w:val="Heading1"/>
        <w:jc w:val="both"/>
        <w:rPr>
          <w:rFonts w:ascii="Times" w:hAnsi="Times" w:cs="Calibr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953923" w:rsidRPr="00985675">
        <w:tc>
          <w:tcPr>
            <w:tcW w:w="9936" w:type="dxa"/>
          </w:tcPr>
          <w:p w:rsidR="00953923" w:rsidRPr="00985675" w:rsidRDefault="00953923" w:rsidP="0011623F">
            <w:pPr>
              <w:pStyle w:val="Heading1"/>
              <w:jc w:val="both"/>
              <w:rPr>
                <w:rFonts w:ascii="Times" w:hAnsi="Times" w:cs="Calibri"/>
                <w:sz w:val="20"/>
              </w:rPr>
            </w:pPr>
            <w:r w:rsidRPr="00985675">
              <w:rPr>
                <w:rFonts w:ascii="Times" w:hAnsi="Times" w:cs="Calibri"/>
                <w:b/>
                <w:sz w:val="20"/>
              </w:rPr>
              <w:t xml:space="preserve">Definition of </w:t>
            </w:r>
            <w:r w:rsidRPr="00985675">
              <w:rPr>
                <w:rFonts w:ascii="Times" w:hAnsi="Times" w:cs="Calibri"/>
                <w:b/>
                <w:bCs/>
                <w:color w:val="000000"/>
                <w:sz w:val="20"/>
              </w:rPr>
              <w:t>Directing Immediate Implementation of an Element</w:t>
            </w:r>
            <w:r w:rsidRPr="00985675">
              <w:rPr>
                <w:rFonts w:ascii="Times" w:hAnsi="Times" w:cs="Calibri"/>
                <w:b/>
                <w:sz w:val="20"/>
              </w:rPr>
              <w:t xml:space="preserve">: </w:t>
            </w:r>
            <w:r w:rsidRPr="00985675">
              <w:rPr>
                <w:rFonts w:ascii="Times" w:hAnsi="Times" w:cs="Calibri"/>
                <w:bCs/>
                <w:i/>
                <w:color w:val="000000"/>
                <w:sz w:val="20"/>
              </w:rPr>
              <w:t>Directing Immediate Implementation of an Element</w:t>
            </w:r>
            <w:r w:rsidRPr="00985675">
              <w:rPr>
                <w:rFonts w:ascii="Times" w:hAnsi="Times" w:cs="Calibri"/>
                <w:sz w:val="20"/>
              </w:rPr>
              <w:t xml:space="preserve"> is a conversation format to communicate that immediate change in teacher behavior is not optional. The Intervention Message must be communicated in a timely manner. </w:t>
            </w:r>
          </w:p>
          <w:p w:rsidR="00953923" w:rsidRPr="00985675" w:rsidRDefault="00953923" w:rsidP="0011623F">
            <w:pPr>
              <w:pStyle w:val="Heading1"/>
              <w:jc w:val="both"/>
              <w:rPr>
                <w:rFonts w:ascii="Times" w:hAnsi="Times" w:cs="Calibri"/>
                <w:sz w:val="20"/>
              </w:rPr>
            </w:pPr>
          </w:p>
          <w:p w:rsidR="00953923" w:rsidRPr="00985675" w:rsidRDefault="00953923" w:rsidP="0011623F">
            <w:pPr>
              <w:pStyle w:val="Heading1"/>
              <w:jc w:val="both"/>
              <w:rPr>
                <w:rFonts w:ascii="Times" w:hAnsi="Times" w:cs="Calibri"/>
                <w:sz w:val="20"/>
              </w:rPr>
            </w:pPr>
            <w:r w:rsidRPr="00985675">
              <w:rPr>
                <w:rFonts w:ascii="Times" w:hAnsi="Times" w:cs="Calibri"/>
                <w:b/>
                <w:color w:val="000000"/>
                <w:sz w:val="20"/>
              </w:rPr>
              <w:t xml:space="preserve">Rationale for </w:t>
            </w:r>
            <w:r w:rsidRPr="00985675">
              <w:rPr>
                <w:rFonts w:ascii="Times" w:hAnsi="Times" w:cs="Calibri"/>
                <w:b/>
                <w:bCs/>
                <w:color w:val="000000"/>
                <w:sz w:val="20"/>
              </w:rPr>
              <w:t>Directing Immediate Implementation of an Element</w:t>
            </w:r>
            <w:r w:rsidRPr="00985675">
              <w:rPr>
                <w:rFonts w:ascii="Times" w:hAnsi="Times" w:cs="Calibri"/>
                <w:b/>
                <w:color w:val="000000"/>
                <w:sz w:val="20"/>
              </w:rPr>
              <w:t xml:space="preserve">: </w:t>
            </w:r>
            <w:r w:rsidRPr="00985675">
              <w:rPr>
                <w:rFonts w:ascii="Times" w:hAnsi="Times" w:cs="Calibri"/>
                <w:color w:val="000000"/>
                <w:sz w:val="20"/>
              </w:rPr>
              <w:t xml:space="preserve">For most teachers, the coaching messages provide the guidance and support necessary to change teaching practices. However, some teachers are unwilling or unable to make necessary instructional changes after a series of coaching messages. A different approach is needed when coaching alone does not work. </w:t>
            </w:r>
            <w:r w:rsidRPr="00985675">
              <w:rPr>
                <w:rFonts w:ascii="Times" w:hAnsi="Times" w:cs="Calibri"/>
                <w:bCs/>
                <w:i/>
                <w:color w:val="000000"/>
                <w:sz w:val="20"/>
              </w:rPr>
              <w:t xml:space="preserve">Directing Immediate Implementation of an Element </w:t>
            </w:r>
            <w:r w:rsidRPr="00985675">
              <w:rPr>
                <w:rFonts w:ascii="Times" w:hAnsi="Times" w:cs="Calibri"/>
                <w:color w:val="000000"/>
                <w:sz w:val="20"/>
              </w:rPr>
              <w:t xml:space="preserve">is one approach to use when coaching alone is not changing teacher practice. </w:t>
            </w:r>
          </w:p>
          <w:p w:rsidR="00953923" w:rsidRPr="00985675" w:rsidRDefault="00953923" w:rsidP="0011623F">
            <w:pPr>
              <w:pStyle w:val="Heading1"/>
              <w:jc w:val="both"/>
              <w:rPr>
                <w:rFonts w:ascii="Times" w:hAnsi="Times" w:cs="Calibri"/>
                <w:sz w:val="20"/>
              </w:rPr>
            </w:pPr>
          </w:p>
          <w:p w:rsidR="00953923" w:rsidRPr="00985675" w:rsidRDefault="00953923" w:rsidP="0011623F">
            <w:pPr>
              <w:rPr>
                <w:rFonts w:ascii="Times" w:hAnsi="Times" w:cs="Calibri"/>
                <w:sz w:val="20"/>
              </w:rPr>
            </w:pPr>
            <w:r w:rsidRPr="00985675">
              <w:rPr>
                <w:rFonts w:ascii="Times" w:hAnsi="Times" w:cs="Calibri"/>
                <w:b/>
                <w:color w:val="000000"/>
                <w:sz w:val="20"/>
              </w:rPr>
              <w:t xml:space="preserve">What </w:t>
            </w:r>
            <w:r w:rsidRPr="00985675">
              <w:rPr>
                <w:rFonts w:ascii="Times" w:hAnsi="Times" w:cs="Calibri"/>
                <w:b/>
                <w:bCs/>
                <w:i/>
                <w:color w:val="000000"/>
                <w:sz w:val="20"/>
              </w:rPr>
              <w:t>Directing Immediate Implementation of an Element</w:t>
            </w:r>
            <w:r w:rsidRPr="00985675">
              <w:rPr>
                <w:rFonts w:ascii="Times" w:hAnsi="Times" w:cs="Calibri"/>
                <w:b/>
                <w:color w:val="000000"/>
                <w:sz w:val="20"/>
              </w:rPr>
              <w:t xml:space="preserve"> Is Not: </w:t>
            </w:r>
            <w:r w:rsidRPr="00985675">
              <w:rPr>
                <w:rFonts w:ascii="Times" w:hAnsi="Times" w:cs="Calibri"/>
                <w:color w:val="000000"/>
                <w:sz w:val="20"/>
              </w:rPr>
              <w:t>It is not a coaching message and it is not recommended for coaches who are not supervisors.</w:t>
            </w:r>
          </w:p>
          <w:p w:rsidR="00953923" w:rsidRPr="00985675" w:rsidRDefault="00953923" w:rsidP="0011623F">
            <w:pPr>
              <w:rPr>
                <w:rFonts w:ascii="Times" w:hAnsi="Times"/>
                <w:sz w:val="20"/>
              </w:rPr>
            </w:pPr>
          </w:p>
        </w:tc>
      </w:tr>
    </w:tbl>
    <w:p w:rsidR="00953923" w:rsidRPr="00985675" w:rsidRDefault="00953923" w:rsidP="00953923">
      <w:pPr>
        <w:pStyle w:val="Heading2"/>
        <w:jc w:val="left"/>
        <w:rPr>
          <w:rFonts w:ascii="Times" w:hAnsi="Times" w:cs="Calibri"/>
          <w:b w:val="0"/>
          <w:sz w:val="20"/>
        </w:rPr>
      </w:pPr>
    </w:p>
    <w:p w:rsidR="00953923" w:rsidRPr="00985675" w:rsidRDefault="00953923" w:rsidP="00953923">
      <w:pPr>
        <w:pStyle w:val="Heading2"/>
        <w:rPr>
          <w:rFonts w:ascii="Times" w:hAnsi="Times" w:cs="Calibri"/>
          <w:sz w:val="20"/>
        </w:rPr>
      </w:pPr>
      <w:r w:rsidRPr="00985675">
        <w:rPr>
          <w:rFonts w:ascii="Times" w:hAnsi="Times" w:cs="Calibri"/>
          <w:sz w:val="20"/>
        </w:rPr>
        <w:t>Directing Immediate Implementation of an Element Attribute</w:t>
      </w:r>
    </w:p>
    <w:p w:rsidR="00953923" w:rsidRPr="00985675" w:rsidRDefault="00953923" w:rsidP="00953923">
      <w:pPr>
        <w:jc w:val="center"/>
        <w:rPr>
          <w:rFonts w:ascii="Times" w:hAnsi="Times"/>
          <w:sz w:val="20"/>
        </w:rPr>
      </w:pPr>
      <w:r w:rsidRPr="00985675">
        <w:rPr>
          <w:rFonts w:ascii="Times" w:hAnsi="Times" w:cs="Calibri"/>
          <w:color w:val="000000"/>
          <w:sz w:val="20"/>
        </w:rPr>
        <w:t>Adapted from Sujansky (2006)</w:t>
      </w:r>
    </w:p>
    <w:p w:rsidR="00953923" w:rsidRPr="00985675" w:rsidRDefault="00953923" w:rsidP="00953923">
      <w:pPr>
        <w:pStyle w:val="Heading2"/>
        <w:jc w:val="both"/>
        <w:rPr>
          <w:rFonts w:ascii="Times" w:hAnsi="Times" w:cs="Calibri"/>
          <w:b w:val="0"/>
          <w:sz w:val="20"/>
        </w:rPr>
      </w:pPr>
    </w:p>
    <w:p w:rsidR="00953923" w:rsidRPr="00985675" w:rsidRDefault="00953923" w:rsidP="00953923">
      <w:pPr>
        <w:pStyle w:val="Heading2"/>
        <w:jc w:val="both"/>
        <w:rPr>
          <w:rFonts w:ascii="Times" w:hAnsi="Times" w:cs="Calibri"/>
          <w:i/>
          <w:sz w:val="20"/>
        </w:rPr>
      </w:pPr>
      <w:r w:rsidRPr="00985675">
        <w:rPr>
          <w:rFonts w:ascii="Times" w:hAnsi="Times" w:cs="Calibri"/>
          <w:i/>
          <w:sz w:val="20"/>
        </w:rPr>
        <w:t>Demonstrates ALL of the following attributes:</w:t>
      </w:r>
    </w:p>
    <w:p w:rsidR="00953923" w:rsidRPr="00985675" w:rsidRDefault="00953923" w:rsidP="00953923">
      <w:pPr>
        <w:rPr>
          <w:rFonts w:ascii="Times" w:hAnsi="Times"/>
          <w:sz w:val="20"/>
        </w:rPr>
      </w:pPr>
    </w:p>
    <w:p w:rsidR="00953923" w:rsidRPr="00985675" w:rsidRDefault="00953923" w:rsidP="00953923">
      <w:pPr>
        <w:pStyle w:val="Heading2"/>
        <w:numPr>
          <w:ilvl w:val="0"/>
          <w:numId w:val="4"/>
        </w:numPr>
        <w:jc w:val="left"/>
        <w:rPr>
          <w:rFonts w:ascii="Times" w:hAnsi="Times" w:cs="Calibri"/>
          <w:b w:val="0"/>
          <w:sz w:val="20"/>
        </w:rPr>
      </w:pPr>
      <w:r w:rsidRPr="00985675">
        <w:rPr>
          <w:rFonts w:ascii="Times" w:hAnsi="Times" w:cs="Calibri"/>
          <w:b w:val="0"/>
          <w:sz w:val="20"/>
        </w:rPr>
        <w:t>States teacher’s name, purpose of the conference and expectation for immediate change regarding an element. (Who/What)</w:t>
      </w:r>
    </w:p>
    <w:p w:rsidR="00953923" w:rsidRPr="00985675" w:rsidRDefault="00953923" w:rsidP="00953923">
      <w:pPr>
        <w:rPr>
          <w:rFonts w:ascii="Times" w:hAnsi="Times"/>
          <w:sz w:val="20"/>
        </w:rPr>
      </w:pPr>
    </w:p>
    <w:p w:rsidR="00953923" w:rsidRPr="00985675" w:rsidRDefault="00953923" w:rsidP="00953923">
      <w:pPr>
        <w:pStyle w:val="Heading2"/>
        <w:numPr>
          <w:ilvl w:val="0"/>
          <w:numId w:val="4"/>
        </w:numPr>
        <w:jc w:val="left"/>
        <w:rPr>
          <w:rFonts w:ascii="Times" w:hAnsi="Times" w:cs="Calibri"/>
          <w:b w:val="0"/>
          <w:sz w:val="20"/>
        </w:rPr>
      </w:pPr>
      <w:r w:rsidRPr="00985675">
        <w:rPr>
          <w:rFonts w:ascii="Times" w:hAnsi="Times" w:cs="Calibri"/>
          <w:b w:val="0"/>
          <w:sz w:val="20"/>
        </w:rPr>
        <w:t>Provides documentation to illustrate the negative impact on student learning. (Why)</w:t>
      </w:r>
    </w:p>
    <w:p w:rsidR="00953923" w:rsidRPr="00985675" w:rsidRDefault="00953923" w:rsidP="00953923">
      <w:pPr>
        <w:rPr>
          <w:rFonts w:ascii="Times" w:hAnsi="Times"/>
          <w:sz w:val="20"/>
        </w:rPr>
      </w:pPr>
    </w:p>
    <w:p w:rsidR="00953923" w:rsidRDefault="00953923" w:rsidP="00953923">
      <w:pPr>
        <w:pStyle w:val="Heading2"/>
        <w:numPr>
          <w:ilvl w:val="0"/>
          <w:numId w:val="4"/>
        </w:numPr>
        <w:jc w:val="left"/>
        <w:rPr>
          <w:rFonts w:ascii="Times" w:hAnsi="Times" w:cs="Calibri"/>
          <w:b w:val="0"/>
          <w:sz w:val="20"/>
        </w:rPr>
      </w:pPr>
      <w:r w:rsidRPr="00985675">
        <w:rPr>
          <w:rFonts w:ascii="Times" w:hAnsi="Times" w:cs="Calibri"/>
          <w:b w:val="0"/>
          <w:sz w:val="20"/>
        </w:rPr>
        <w:t>States attributes of element and gives examples of how to use the element. (How)</w:t>
      </w:r>
    </w:p>
    <w:p w:rsidR="00953923" w:rsidRPr="00953923" w:rsidRDefault="00953923" w:rsidP="00953923"/>
    <w:p w:rsidR="00953923" w:rsidRPr="00985675" w:rsidRDefault="00953923" w:rsidP="00953923">
      <w:pPr>
        <w:pStyle w:val="Heading2"/>
        <w:numPr>
          <w:ilvl w:val="0"/>
          <w:numId w:val="4"/>
        </w:numPr>
        <w:jc w:val="left"/>
        <w:rPr>
          <w:rFonts w:ascii="Times" w:hAnsi="Times" w:cs="Calibri"/>
          <w:b w:val="0"/>
          <w:sz w:val="20"/>
        </w:rPr>
      </w:pPr>
      <w:r w:rsidRPr="00985675">
        <w:rPr>
          <w:rFonts w:ascii="Times" w:hAnsi="Times" w:cs="Calibri"/>
          <w:b w:val="0"/>
          <w:sz w:val="20"/>
        </w:rPr>
        <w:t>Provides the opportunity for the teacher to ask clarifying questions. (How)</w:t>
      </w:r>
    </w:p>
    <w:p w:rsidR="00953923" w:rsidRPr="00985675" w:rsidRDefault="00953923" w:rsidP="00953923">
      <w:pPr>
        <w:rPr>
          <w:rFonts w:ascii="Times" w:hAnsi="Times"/>
          <w:sz w:val="20"/>
        </w:rPr>
      </w:pPr>
    </w:p>
    <w:p w:rsidR="00953923" w:rsidRPr="00985675" w:rsidRDefault="00953923" w:rsidP="00953923">
      <w:pPr>
        <w:pStyle w:val="Heading2"/>
        <w:numPr>
          <w:ilvl w:val="0"/>
          <w:numId w:val="4"/>
        </w:numPr>
        <w:jc w:val="left"/>
        <w:rPr>
          <w:rFonts w:ascii="Times" w:hAnsi="Times" w:cs="Calibri"/>
          <w:b w:val="0"/>
          <w:sz w:val="20"/>
        </w:rPr>
      </w:pPr>
      <w:r w:rsidRPr="00985675">
        <w:rPr>
          <w:rFonts w:ascii="Times" w:hAnsi="Times" w:cs="Calibri"/>
          <w:b w:val="0"/>
          <w:sz w:val="20"/>
        </w:rPr>
        <w:t>Checks for understanding, establishes a timeline implementation and consequences if the change is not made. (When)</w:t>
      </w:r>
    </w:p>
    <w:p w:rsidR="00953923" w:rsidRPr="00985675" w:rsidRDefault="00953923" w:rsidP="00953923">
      <w:pPr>
        <w:pStyle w:val="Heading2"/>
        <w:jc w:val="both"/>
        <w:rPr>
          <w:rFonts w:ascii="Times" w:hAnsi="Times" w:cs="Calibri"/>
          <w:b w:val="0"/>
          <w:sz w:val="20"/>
        </w:rPr>
      </w:pPr>
    </w:p>
    <w:p w:rsidR="00953923" w:rsidRPr="00985675" w:rsidRDefault="00953923" w:rsidP="00953923">
      <w:pPr>
        <w:pStyle w:val="Heading2"/>
        <w:jc w:val="both"/>
        <w:rPr>
          <w:rFonts w:ascii="Times" w:hAnsi="Times" w:cs="Calibri"/>
          <w:b w:val="0"/>
          <w:sz w:val="20"/>
        </w:rPr>
      </w:pPr>
      <w:r w:rsidRPr="00985675">
        <w:rPr>
          <w:rFonts w:ascii="Times" w:hAnsi="Times" w:cs="Calibri"/>
          <w:sz w:val="20"/>
        </w:rPr>
        <w:t xml:space="preserve">TIP: </w:t>
      </w:r>
      <w:r w:rsidRPr="00985675">
        <w:rPr>
          <w:rFonts w:ascii="Times" w:hAnsi="Times" w:cs="Calibri"/>
          <w:b w:val="0"/>
          <w:sz w:val="20"/>
        </w:rPr>
        <w:t>The administrator needs to be clear and direct while delivering the Directing Immediate Implementation of an Element Message. Mitigating language such as “I realize you haven’t been feeling well…” or “Perhaps I’ve seen you at odd times…” should not be used. Remember, the teacher has already been taught the necessary skill or concept through the coaching messages. The effect on student learning should be the driving force of the Directing Immediate Implementation of an Element Message conference leaving no doubt that the change must be made.</w:t>
      </w:r>
    </w:p>
    <w:p w:rsidR="00953923" w:rsidRPr="00985675" w:rsidRDefault="00953923" w:rsidP="00953923">
      <w:pPr>
        <w:pStyle w:val="Heading2"/>
        <w:jc w:val="both"/>
        <w:rPr>
          <w:rFonts w:ascii="Times" w:hAnsi="Times" w:cs="Calibri"/>
          <w:sz w:val="20"/>
        </w:rPr>
      </w:pPr>
    </w:p>
    <w:p w:rsidR="00953923" w:rsidRDefault="00953923" w:rsidP="00953923">
      <w:pPr>
        <w:pStyle w:val="Heading2"/>
        <w:ind w:left="2880" w:hanging="2880"/>
        <w:jc w:val="both"/>
        <w:rPr>
          <w:rFonts w:ascii="Times" w:hAnsi="Times" w:cs="Calibri"/>
          <w:sz w:val="20"/>
        </w:rPr>
      </w:pPr>
      <w:r>
        <w:rPr>
          <w:rFonts w:ascii="Times" w:hAnsi="Times" w:cs="Calibri"/>
          <w:sz w:val="20"/>
        </w:rPr>
        <w:t xml:space="preserve">Activity:  </w:t>
      </w:r>
      <w:r w:rsidRPr="00985675">
        <w:rPr>
          <w:rFonts w:ascii="Times" w:hAnsi="Times" w:cs="Calibri"/>
          <w:sz w:val="20"/>
        </w:rPr>
        <w:t>Using all 5 steps of the Directing Immediate Implementati</w:t>
      </w:r>
      <w:r>
        <w:rPr>
          <w:rFonts w:ascii="Times" w:hAnsi="Times" w:cs="Calibri"/>
          <w:sz w:val="20"/>
        </w:rPr>
        <w:t>on of an Element Message, write</w:t>
      </w:r>
    </w:p>
    <w:p w:rsidR="00953923" w:rsidRPr="00985675" w:rsidRDefault="00953923" w:rsidP="00953923">
      <w:pPr>
        <w:pStyle w:val="Heading2"/>
        <w:ind w:left="2880" w:hanging="2880"/>
        <w:jc w:val="both"/>
        <w:rPr>
          <w:rFonts w:ascii="Times" w:hAnsi="Times" w:cs="Calibri"/>
          <w:sz w:val="20"/>
        </w:rPr>
      </w:pPr>
      <w:r w:rsidRPr="00985675">
        <w:rPr>
          <w:rFonts w:ascii="Times" w:hAnsi="Times" w:cs="Calibri"/>
          <w:sz w:val="20"/>
        </w:rPr>
        <w:t>out a plan for dealing with the following scenario.</w:t>
      </w:r>
    </w:p>
    <w:p w:rsidR="00953923" w:rsidRDefault="00953923" w:rsidP="00953923">
      <w:pPr>
        <w:rPr>
          <w:rFonts w:ascii="Times" w:hAnsi="Times"/>
          <w:sz w:val="20"/>
        </w:rPr>
      </w:pPr>
    </w:p>
    <w:p w:rsidR="00953923" w:rsidRPr="00985675" w:rsidRDefault="00953923" w:rsidP="00953923">
      <w:pPr>
        <w:rPr>
          <w:rFonts w:ascii="Times" w:hAnsi="Times"/>
          <w:sz w:val="20"/>
        </w:rPr>
      </w:pPr>
    </w:p>
    <w:p w:rsidR="00953923" w:rsidRPr="00985675" w:rsidRDefault="00953923" w:rsidP="00953923">
      <w:pPr>
        <w:jc w:val="center"/>
        <w:rPr>
          <w:rFonts w:ascii="Times" w:hAnsi="Times" w:cs="Calibri"/>
          <w:b/>
          <w:sz w:val="20"/>
        </w:rPr>
      </w:pPr>
      <w:r w:rsidRPr="00985675">
        <w:rPr>
          <w:rFonts w:ascii="Times" w:hAnsi="Times" w:cs="Calibri"/>
          <w:b/>
          <w:sz w:val="20"/>
        </w:rPr>
        <w:t>Scenario</w:t>
      </w:r>
    </w:p>
    <w:p w:rsidR="00953923" w:rsidRPr="00985675" w:rsidRDefault="00953923" w:rsidP="00953923">
      <w:pPr>
        <w:pStyle w:val="Heading2"/>
        <w:jc w:val="both"/>
        <w:rPr>
          <w:rFonts w:ascii="Times" w:hAnsi="Times" w:cs="Calibri"/>
          <w:b w:val="0"/>
          <w:sz w:val="20"/>
        </w:rPr>
      </w:pPr>
      <w:r w:rsidRPr="00985675">
        <w:rPr>
          <w:rFonts w:ascii="Times" w:hAnsi="Times" w:cs="Calibri"/>
          <w:b w:val="0"/>
          <w:sz w:val="20"/>
        </w:rPr>
        <w:t xml:space="preserve">A teacher has been forced to move into a new department/grade level position after 20 years of teaching. He was very bitter about the move and does not want to change his ways or work with his new team. You have insisted that he write and post grade level appropriate instructional objectives. The department/grade team actually writes entire objectives for the week at team meetings. You have modeled for the entire team how to write and post objectives. You individually coached the veteran teacher four times on how to develop and post his objectives. He is often ornery and unresponsive. He states he understands the requirement when you check for understanding and yet he only implemented what you asked for once. His colleagues complain to you that it is impossible to work with him. </w:t>
      </w:r>
    </w:p>
    <w:p w:rsidR="00953923" w:rsidRPr="00985675" w:rsidRDefault="00953923" w:rsidP="00953923">
      <w:pPr>
        <w:pStyle w:val="Heading2"/>
        <w:jc w:val="both"/>
        <w:rPr>
          <w:rFonts w:ascii="Times" w:hAnsi="Times" w:cs="Calibr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953923" w:rsidRPr="00985675">
        <w:tc>
          <w:tcPr>
            <w:tcW w:w="8856" w:type="dxa"/>
          </w:tcPr>
          <w:p w:rsidR="00953923" w:rsidRPr="00985675" w:rsidRDefault="00953923" w:rsidP="0011623F">
            <w:pPr>
              <w:rPr>
                <w:rFonts w:ascii="Times" w:hAnsi="Times" w:cs="Calibri"/>
                <w:bCs/>
                <w:sz w:val="20"/>
              </w:rPr>
            </w:pPr>
            <w:r w:rsidRPr="00985675">
              <w:rPr>
                <w:rFonts w:ascii="Times" w:hAnsi="Times" w:cs="Calibri"/>
                <w:bCs/>
                <w:sz w:val="20"/>
              </w:rPr>
              <w:t xml:space="preserve">1. </w:t>
            </w:r>
          </w:p>
          <w:p w:rsidR="00953923" w:rsidRPr="00985675" w:rsidRDefault="00953923" w:rsidP="0011623F">
            <w:pPr>
              <w:rPr>
                <w:rFonts w:ascii="Times" w:hAnsi="Times" w:cs="Calibri"/>
                <w:bCs/>
                <w:sz w:val="20"/>
              </w:rPr>
            </w:pPr>
          </w:p>
          <w:p w:rsidR="00953923" w:rsidRPr="00985675" w:rsidRDefault="00953923" w:rsidP="0011623F">
            <w:pPr>
              <w:rPr>
                <w:rFonts w:ascii="Times" w:hAnsi="Times" w:cs="Calibri"/>
                <w:bCs/>
                <w:sz w:val="20"/>
              </w:rPr>
            </w:pPr>
          </w:p>
          <w:p w:rsidR="00953923" w:rsidRPr="00985675" w:rsidRDefault="00953923" w:rsidP="0011623F">
            <w:pPr>
              <w:rPr>
                <w:rFonts w:ascii="Times" w:hAnsi="Times" w:cs="Calibri"/>
                <w:bCs/>
                <w:sz w:val="20"/>
              </w:rPr>
            </w:pPr>
            <w:r w:rsidRPr="00985675">
              <w:rPr>
                <w:rFonts w:ascii="Times" w:hAnsi="Times" w:cs="Calibri"/>
                <w:bCs/>
                <w:sz w:val="20"/>
              </w:rPr>
              <w:t xml:space="preserve">2. </w:t>
            </w:r>
          </w:p>
          <w:p w:rsidR="00953923" w:rsidRPr="00985675" w:rsidRDefault="00953923" w:rsidP="0011623F">
            <w:pPr>
              <w:rPr>
                <w:rFonts w:ascii="Times" w:hAnsi="Times" w:cs="Calibri"/>
                <w:bCs/>
                <w:sz w:val="20"/>
              </w:rPr>
            </w:pPr>
          </w:p>
          <w:p w:rsidR="00953923" w:rsidRPr="00985675" w:rsidRDefault="00953923" w:rsidP="0011623F">
            <w:pPr>
              <w:rPr>
                <w:rFonts w:ascii="Times" w:hAnsi="Times" w:cs="Calibri"/>
                <w:bCs/>
                <w:sz w:val="20"/>
              </w:rPr>
            </w:pPr>
          </w:p>
          <w:p w:rsidR="00953923" w:rsidRPr="00985675" w:rsidRDefault="00953923" w:rsidP="0011623F">
            <w:pPr>
              <w:rPr>
                <w:rFonts w:ascii="Times" w:hAnsi="Times" w:cs="Calibri"/>
                <w:bCs/>
                <w:sz w:val="20"/>
              </w:rPr>
            </w:pPr>
            <w:r w:rsidRPr="00985675">
              <w:rPr>
                <w:rFonts w:ascii="Times" w:hAnsi="Times" w:cs="Calibri"/>
                <w:bCs/>
                <w:sz w:val="20"/>
              </w:rPr>
              <w:t xml:space="preserve">3. </w:t>
            </w:r>
          </w:p>
          <w:p w:rsidR="00953923" w:rsidRPr="00985675" w:rsidRDefault="00953923" w:rsidP="0011623F">
            <w:pPr>
              <w:rPr>
                <w:rFonts w:ascii="Times" w:hAnsi="Times" w:cs="Calibri"/>
                <w:bCs/>
                <w:sz w:val="20"/>
              </w:rPr>
            </w:pPr>
          </w:p>
          <w:p w:rsidR="00953923" w:rsidRPr="00985675" w:rsidRDefault="00953923" w:rsidP="0011623F">
            <w:pPr>
              <w:rPr>
                <w:rFonts w:ascii="Times" w:hAnsi="Times" w:cs="Calibri"/>
                <w:bCs/>
                <w:sz w:val="20"/>
              </w:rPr>
            </w:pPr>
          </w:p>
          <w:p w:rsidR="00953923" w:rsidRPr="00985675" w:rsidRDefault="00953923" w:rsidP="0011623F">
            <w:pPr>
              <w:rPr>
                <w:rFonts w:ascii="Times" w:hAnsi="Times" w:cs="Calibri"/>
                <w:bCs/>
                <w:sz w:val="20"/>
              </w:rPr>
            </w:pPr>
            <w:r w:rsidRPr="00985675">
              <w:rPr>
                <w:rFonts w:ascii="Times" w:hAnsi="Times" w:cs="Calibri"/>
                <w:bCs/>
                <w:sz w:val="20"/>
              </w:rPr>
              <w:t xml:space="preserve">4. </w:t>
            </w:r>
          </w:p>
          <w:p w:rsidR="00953923" w:rsidRPr="00985675" w:rsidRDefault="00953923" w:rsidP="0011623F">
            <w:pPr>
              <w:rPr>
                <w:rFonts w:ascii="Times" w:hAnsi="Times" w:cs="Calibri"/>
                <w:bCs/>
                <w:sz w:val="20"/>
              </w:rPr>
            </w:pPr>
          </w:p>
          <w:p w:rsidR="00953923" w:rsidRPr="00985675" w:rsidRDefault="00953923" w:rsidP="0011623F">
            <w:pPr>
              <w:rPr>
                <w:rFonts w:ascii="Times" w:hAnsi="Times" w:cs="Calibri"/>
                <w:bCs/>
                <w:sz w:val="20"/>
              </w:rPr>
            </w:pPr>
          </w:p>
          <w:p w:rsidR="00953923" w:rsidRPr="00985675" w:rsidRDefault="00953923" w:rsidP="0011623F">
            <w:pPr>
              <w:rPr>
                <w:rFonts w:ascii="Times" w:hAnsi="Times" w:cs="Calibri"/>
                <w:bCs/>
                <w:sz w:val="20"/>
              </w:rPr>
            </w:pPr>
            <w:r w:rsidRPr="00985675">
              <w:rPr>
                <w:rFonts w:ascii="Times" w:hAnsi="Times" w:cs="Calibri"/>
                <w:bCs/>
                <w:sz w:val="20"/>
              </w:rPr>
              <w:t xml:space="preserve">5. </w:t>
            </w:r>
          </w:p>
          <w:p w:rsidR="00953923" w:rsidRPr="00985675" w:rsidRDefault="00953923" w:rsidP="0011623F">
            <w:pPr>
              <w:rPr>
                <w:rFonts w:ascii="Times" w:hAnsi="Times" w:cs="Calibri"/>
                <w:bCs/>
                <w:sz w:val="20"/>
              </w:rPr>
            </w:pPr>
          </w:p>
          <w:p w:rsidR="00953923" w:rsidRPr="00985675" w:rsidRDefault="00953923" w:rsidP="0011623F">
            <w:pPr>
              <w:rPr>
                <w:rFonts w:ascii="Times" w:hAnsi="Times"/>
                <w:sz w:val="20"/>
              </w:rPr>
            </w:pPr>
          </w:p>
        </w:tc>
      </w:tr>
    </w:tbl>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Default="00953923" w:rsidP="00953923">
      <w:pPr>
        <w:outlineLvl w:val="0"/>
        <w:rPr>
          <w:rFonts w:ascii="American Typewriter" w:hAnsi="American Typewriter"/>
        </w:rPr>
      </w:pPr>
    </w:p>
    <w:p w:rsidR="00953923" w:rsidRPr="00953923" w:rsidRDefault="00953923" w:rsidP="00953923"/>
    <w:p w:rsidR="00434016" w:rsidRDefault="00704F24"/>
    <w:sectPr w:rsidR="00434016" w:rsidSect="004340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20B050303040404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EADQAT+Helvetica">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merican Typewriter">
    <w:panose1 w:val="02090604020004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42" w:rsidRPr="0062541C" w:rsidRDefault="00953923" w:rsidP="0011623F">
    <w:pPr>
      <w:pStyle w:val="Footer"/>
      <w:tabs>
        <w:tab w:val="clear" w:pos="4320"/>
      </w:tabs>
      <w:rPr>
        <w:rFonts w:ascii="Calibri" w:hAnsi="Calibri" w:cs="Calibri"/>
        <w:sz w:val="20"/>
        <w:szCs w:val="20"/>
      </w:rPr>
    </w:pPr>
    <w:r>
      <w:rPr>
        <w:sz w:val="20"/>
        <w:szCs w:val="20"/>
      </w:rPr>
      <w:tab/>
    </w:r>
  </w:p>
  <w:p w:rsidR="00980F42" w:rsidRPr="00C86D67" w:rsidRDefault="00704F24" w:rsidP="0011623F">
    <w:pPr>
      <w:pStyle w:val="Footer"/>
      <w:tabs>
        <w:tab w:val="clear" w:pos="4320"/>
      </w:tabs>
      <w:rPr>
        <w:sz w:val="20"/>
        <w:szCs w:val="20"/>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5EB"/>
    <w:multiLevelType w:val="hybridMultilevel"/>
    <w:tmpl w:val="A6BE70AC"/>
    <w:lvl w:ilvl="0" w:tplc="274254F8">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918FA"/>
    <w:multiLevelType w:val="hybridMultilevel"/>
    <w:tmpl w:val="EF24CBA4"/>
    <w:lvl w:ilvl="0" w:tplc="274254F8">
      <w:start w:val="1"/>
      <w:numFmt w:val="bullet"/>
      <w:lvlText w:val=""/>
      <w:lvlJc w:val="left"/>
      <w:pPr>
        <w:tabs>
          <w:tab w:val="num" w:pos="720"/>
        </w:tabs>
        <w:ind w:left="720" w:hanging="360"/>
      </w:pPr>
      <w:rPr>
        <w:rFonts w:ascii="Symbol" w:hAnsi="Symbol" w:hint="default"/>
        <w:color w:val="00B050"/>
      </w:rPr>
    </w:lvl>
    <w:lvl w:ilvl="1" w:tplc="0EB0FCE2" w:tentative="1">
      <w:start w:val="1"/>
      <w:numFmt w:val="bullet"/>
      <w:lvlText w:val="•"/>
      <w:lvlJc w:val="left"/>
      <w:pPr>
        <w:tabs>
          <w:tab w:val="num" w:pos="1440"/>
        </w:tabs>
        <w:ind w:left="1440" w:hanging="360"/>
      </w:pPr>
      <w:rPr>
        <w:rFonts w:ascii="Times New Roman" w:hAnsi="Times New Roman" w:hint="default"/>
      </w:rPr>
    </w:lvl>
    <w:lvl w:ilvl="2" w:tplc="2BE8E5C0" w:tentative="1">
      <w:start w:val="1"/>
      <w:numFmt w:val="bullet"/>
      <w:lvlText w:val="•"/>
      <w:lvlJc w:val="left"/>
      <w:pPr>
        <w:tabs>
          <w:tab w:val="num" w:pos="2160"/>
        </w:tabs>
        <w:ind w:left="2160" w:hanging="360"/>
      </w:pPr>
      <w:rPr>
        <w:rFonts w:ascii="Times New Roman" w:hAnsi="Times New Roman" w:hint="default"/>
      </w:rPr>
    </w:lvl>
    <w:lvl w:ilvl="3" w:tplc="BE5EC42E" w:tentative="1">
      <w:start w:val="1"/>
      <w:numFmt w:val="bullet"/>
      <w:lvlText w:val="•"/>
      <w:lvlJc w:val="left"/>
      <w:pPr>
        <w:tabs>
          <w:tab w:val="num" w:pos="2880"/>
        </w:tabs>
        <w:ind w:left="2880" w:hanging="360"/>
      </w:pPr>
      <w:rPr>
        <w:rFonts w:ascii="Times New Roman" w:hAnsi="Times New Roman" w:hint="default"/>
      </w:rPr>
    </w:lvl>
    <w:lvl w:ilvl="4" w:tplc="9E4C56CA" w:tentative="1">
      <w:start w:val="1"/>
      <w:numFmt w:val="bullet"/>
      <w:lvlText w:val="•"/>
      <w:lvlJc w:val="left"/>
      <w:pPr>
        <w:tabs>
          <w:tab w:val="num" w:pos="3600"/>
        </w:tabs>
        <w:ind w:left="3600" w:hanging="360"/>
      </w:pPr>
      <w:rPr>
        <w:rFonts w:ascii="Times New Roman" w:hAnsi="Times New Roman" w:hint="default"/>
      </w:rPr>
    </w:lvl>
    <w:lvl w:ilvl="5" w:tplc="E00A666A" w:tentative="1">
      <w:start w:val="1"/>
      <w:numFmt w:val="bullet"/>
      <w:lvlText w:val="•"/>
      <w:lvlJc w:val="left"/>
      <w:pPr>
        <w:tabs>
          <w:tab w:val="num" w:pos="4320"/>
        </w:tabs>
        <w:ind w:left="4320" w:hanging="360"/>
      </w:pPr>
      <w:rPr>
        <w:rFonts w:ascii="Times New Roman" w:hAnsi="Times New Roman" w:hint="default"/>
      </w:rPr>
    </w:lvl>
    <w:lvl w:ilvl="6" w:tplc="6A941DE8" w:tentative="1">
      <w:start w:val="1"/>
      <w:numFmt w:val="bullet"/>
      <w:lvlText w:val="•"/>
      <w:lvlJc w:val="left"/>
      <w:pPr>
        <w:tabs>
          <w:tab w:val="num" w:pos="5040"/>
        </w:tabs>
        <w:ind w:left="5040" w:hanging="360"/>
      </w:pPr>
      <w:rPr>
        <w:rFonts w:ascii="Times New Roman" w:hAnsi="Times New Roman" w:hint="default"/>
      </w:rPr>
    </w:lvl>
    <w:lvl w:ilvl="7" w:tplc="B88A073C" w:tentative="1">
      <w:start w:val="1"/>
      <w:numFmt w:val="bullet"/>
      <w:lvlText w:val="•"/>
      <w:lvlJc w:val="left"/>
      <w:pPr>
        <w:tabs>
          <w:tab w:val="num" w:pos="5760"/>
        </w:tabs>
        <w:ind w:left="5760" w:hanging="360"/>
      </w:pPr>
      <w:rPr>
        <w:rFonts w:ascii="Times New Roman" w:hAnsi="Times New Roman" w:hint="default"/>
      </w:rPr>
    </w:lvl>
    <w:lvl w:ilvl="8" w:tplc="E586CD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58F194F"/>
    <w:multiLevelType w:val="multilevel"/>
    <w:tmpl w:val="E454EE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02B61A4"/>
    <w:multiLevelType w:val="multilevel"/>
    <w:tmpl w:val="151A039E"/>
    <w:lvl w:ilvl="0">
      <w:start w:val="1"/>
      <w:numFmt w:val="decimal"/>
      <w:lvlText w:val="%1."/>
      <w:lvlJc w:val="left"/>
      <w:pPr>
        <w:ind w:left="720" w:hanging="360"/>
      </w:pPr>
    </w:lvl>
    <w:lvl w:ilvl="1">
      <w:start w:val="8"/>
      <w:numFmt w:val="decimal"/>
      <w:isLgl/>
      <w:lvlText w:val="%1.%2"/>
      <w:lvlJc w:val="left"/>
      <w:pPr>
        <w:ind w:left="800" w:hanging="440"/>
      </w:pPr>
      <w:rPr>
        <w:rFonts w:ascii="Times" w:eastAsia="Times New Roman" w:hAnsi="Times" w:cs="Calibri" w:hint="default"/>
        <w:b/>
        <w:color w:val="000000"/>
        <w:sz w:val="20"/>
      </w:rPr>
    </w:lvl>
    <w:lvl w:ilvl="2">
      <w:start w:val="1"/>
      <w:numFmt w:val="decimal"/>
      <w:isLgl/>
      <w:lvlText w:val="%1.%2.%3"/>
      <w:lvlJc w:val="left"/>
      <w:pPr>
        <w:ind w:left="1080" w:hanging="720"/>
      </w:pPr>
      <w:rPr>
        <w:rFonts w:ascii="Times" w:eastAsia="Times New Roman" w:hAnsi="Times" w:cs="Calibri" w:hint="default"/>
        <w:b/>
        <w:color w:val="000000"/>
        <w:sz w:val="20"/>
      </w:rPr>
    </w:lvl>
    <w:lvl w:ilvl="3">
      <w:start w:val="1"/>
      <w:numFmt w:val="decimal"/>
      <w:isLgl/>
      <w:lvlText w:val="%1.%2.%3.%4"/>
      <w:lvlJc w:val="left"/>
      <w:pPr>
        <w:ind w:left="1080" w:hanging="720"/>
      </w:pPr>
      <w:rPr>
        <w:rFonts w:ascii="Times" w:eastAsia="Times New Roman" w:hAnsi="Times" w:cs="Calibri" w:hint="default"/>
        <w:b/>
        <w:color w:val="000000"/>
        <w:sz w:val="20"/>
      </w:rPr>
    </w:lvl>
    <w:lvl w:ilvl="4">
      <w:start w:val="1"/>
      <w:numFmt w:val="decimal"/>
      <w:isLgl/>
      <w:lvlText w:val="%1.%2.%3.%4.%5"/>
      <w:lvlJc w:val="left"/>
      <w:pPr>
        <w:ind w:left="1080" w:hanging="720"/>
      </w:pPr>
      <w:rPr>
        <w:rFonts w:ascii="Times" w:eastAsia="Times New Roman" w:hAnsi="Times" w:cs="Calibri" w:hint="default"/>
        <w:b/>
        <w:color w:val="000000"/>
        <w:sz w:val="20"/>
      </w:rPr>
    </w:lvl>
    <w:lvl w:ilvl="5">
      <w:start w:val="1"/>
      <w:numFmt w:val="decimal"/>
      <w:isLgl/>
      <w:lvlText w:val="%1.%2.%3.%4.%5.%6"/>
      <w:lvlJc w:val="left"/>
      <w:pPr>
        <w:ind w:left="1440" w:hanging="1080"/>
      </w:pPr>
      <w:rPr>
        <w:rFonts w:ascii="Times" w:eastAsia="Times New Roman" w:hAnsi="Times" w:cs="Calibri" w:hint="default"/>
        <w:b/>
        <w:color w:val="000000"/>
        <w:sz w:val="20"/>
      </w:rPr>
    </w:lvl>
    <w:lvl w:ilvl="6">
      <w:start w:val="1"/>
      <w:numFmt w:val="decimal"/>
      <w:isLgl/>
      <w:lvlText w:val="%1.%2.%3.%4.%5.%6.%7"/>
      <w:lvlJc w:val="left"/>
      <w:pPr>
        <w:ind w:left="1440" w:hanging="1080"/>
      </w:pPr>
      <w:rPr>
        <w:rFonts w:ascii="Times" w:eastAsia="Times New Roman" w:hAnsi="Times" w:cs="Calibri" w:hint="default"/>
        <w:b/>
        <w:color w:val="000000"/>
        <w:sz w:val="20"/>
      </w:rPr>
    </w:lvl>
    <w:lvl w:ilvl="7">
      <w:start w:val="1"/>
      <w:numFmt w:val="decimal"/>
      <w:isLgl/>
      <w:lvlText w:val="%1.%2.%3.%4.%5.%6.%7.%8"/>
      <w:lvlJc w:val="left"/>
      <w:pPr>
        <w:ind w:left="1800" w:hanging="1440"/>
      </w:pPr>
      <w:rPr>
        <w:rFonts w:ascii="Times" w:eastAsia="Times New Roman" w:hAnsi="Times" w:cs="Calibri" w:hint="default"/>
        <w:b/>
        <w:color w:val="000000"/>
        <w:sz w:val="20"/>
      </w:rPr>
    </w:lvl>
    <w:lvl w:ilvl="8">
      <w:start w:val="1"/>
      <w:numFmt w:val="decimal"/>
      <w:isLgl/>
      <w:lvlText w:val="%1.%2.%3.%4.%5.%6.%7.%8.%9"/>
      <w:lvlJc w:val="left"/>
      <w:pPr>
        <w:ind w:left="1800" w:hanging="1440"/>
      </w:pPr>
      <w:rPr>
        <w:rFonts w:ascii="Times" w:eastAsia="Times New Roman" w:hAnsi="Times" w:cs="Calibri" w:hint="default"/>
        <w:b/>
        <w:color w:val="000000"/>
        <w:sz w:val="20"/>
      </w:rPr>
    </w:lvl>
  </w:abstractNum>
  <w:abstractNum w:abstractNumId="4">
    <w:nsid w:val="73A07F5F"/>
    <w:multiLevelType w:val="multilevel"/>
    <w:tmpl w:val="4C48D2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3923"/>
    <w:rsid w:val="00274A1C"/>
    <w:rsid w:val="00704F24"/>
    <w:rsid w:val="00953923"/>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allout" idref="#_x0000_s1029"/>
        <o:r id="V:Rule2" type="callout" idref="#_x0000_s1030"/>
        <o:r id="V:Rule3" type="callout" idref="#_x0000_s1031"/>
        <o:r id="V:Rule4" type="callout" idref="#_x0000_s1032"/>
        <o:r id="V:Rule5" type="callout" idref="#_x0000_s1033"/>
        <o:r id="V:Rule6"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23"/>
  </w:style>
  <w:style w:type="paragraph" w:styleId="Heading1">
    <w:name w:val="heading 1"/>
    <w:basedOn w:val="Normal"/>
    <w:next w:val="Normal"/>
    <w:link w:val="Heading1Char"/>
    <w:uiPriority w:val="9"/>
    <w:qFormat/>
    <w:rsid w:val="00953923"/>
    <w:pPr>
      <w:keepNext/>
      <w:jc w:val="center"/>
      <w:outlineLvl w:val="0"/>
    </w:pPr>
    <w:rPr>
      <w:rFonts w:ascii="Lucida Sans Unicode" w:eastAsia="Times New Roman" w:hAnsi="Lucida Sans Unicode" w:cs="Lucida Sans Unicode"/>
      <w:sz w:val="28"/>
    </w:rPr>
  </w:style>
  <w:style w:type="paragraph" w:styleId="Heading2">
    <w:name w:val="heading 2"/>
    <w:basedOn w:val="Normal"/>
    <w:next w:val="Normal"/>
    <w:link w:val="Heading2Char"/>
    <w:qFormat/>
    <w:rsid w:val="00953923"/>
    <w:pPr>
      <w:keepNext/>
      <w:jc w:val="center"/>
      <w:outlineLvl w:val="1"/>
    </w:pPr>
    <w:rPr>
      <w:rFonts w:ascii="Lucida Sans Unicode" w:eastAsia="Times New Roman" w:hAnsi="Lucida Sans Unicode" w:cs="Lucida Sans Unicode"/>
      <w:b/>
      <w:bCs/>
    </w:rPr>
  </w:style>
  <w:style w:type="paragraph" w:styleId="Heading3">
    <w:name w:val="heading 3"/>
    <w:basedOn w:val="Normal"/>
    <w:next w:val="Normal"/>
    <w:link w:val="Heading3Char"/>
    <w:qFormat/>
    <w:rsid w:val="00953923"/>
    <w:pPr>
      <w:keepNext/>
      <w:tabs>
        <w:tab w:val="left" w:pos="1020"/>
      </w:tabs>
      <w:outlineLvl w:val="2"/>
    </w:pPr>
    <w:rPr>
      <w:rFonts w:ascii="Lucida Sans Unicode" w:eastAsia="Times New Roman" w:hAnsi="Lucida Sans Unicode" w:cs="Lucida Sans Unicode"/>
      <w:b/>
      <w:bCs/>
    </w:rPr>
  </w:style>
  <w:style w:type="paragraph" w:styleId="Heading4">
    <w:name w:val="heading 4"/>
    <w:basedOn w:val="Normal"/>
    <w:next w:val="Normal"/>
    <w:link w:val="Heading4Char"/>
    <w:uiPriority w:val="9"/>
    <w:qFormat/>
    <w:rsid w:val="00953923"/>
    <w:pPr>
      <w:keepNext/>
      <w:tabs>
        <w:tab w:val="left" w:pos="1020"/>
      </w:tabs>
      <w:ind w:left="360"/>
      <w:jc w:val="center"/>
      <w:outlineLvl w:val="3"/>
    </w:pPr>
    <w:rPr>
      <w:rFonts w:ascii="Lucida Sans Unicode" w:eastAsia="Times New Roman" w:hAnsi="Lucida Sans Unicode" w:cs="Lucida Sans Unicode"/>
      <w:b/>
      <w:bCs/>
    </w:rPr>
  </w:style>
  <w:style w:type="paragraph" w:styleId="Heading5">
    <w:name w:val="heading 5"/>
    <w:basedOn w:val="Normal"/>
    <w:next w:val="Normal"/>
    <w:link w:val="Heading5Char"/>
    <w:qFormat/>
    <w:rsid w:val="00953923"/>
    <w:pPr>
      <w:keepNext/>
      <w:jc w:val="center"/>
      <w:outlineLvl w:val="4"/>
    </w:pPr>
    <w:rPr>
      <w:rFonts w:ascii="Lucida Sans Unicode" w:eastAsia="Times New Roman" w:hAnsi="Lucida Sans Unicode" w:cs="Lucida Sans Unicode"/>
      <w:b/>
      <w:bCs/>
      <w:color w:val="5B5249"/>
      <w:szCs w:val="32"/>
    </w:rPr>
  </w:style>
  <w:style w:type="paragraph" w:styleId="Heading6">
    <w:name w:val="heading 6"/>
    <w:basedOn w:val="Normal"/>
    <w:next w:val="Normal"/>
    <w:link w:val="Heading6Char"/>
    <w:qFormat/>
    <w:rsid w:val="00953923"/>
    <w:pPr>
      <w:keepNext/>
      <w:outlineLvl w:val="5"/>
    </w:pPr>
    <w:rPr>
      <w:rFonts w:ascii="Lucida Sans Unicode" w:eastAsia="Times New Roman" w:hAnsi="Lucida Sans Unicode" w:cs="Lucida Sans Unicode"/>
      <w:b/>
      <w:bCs/>
      <w:color w:val="5B5249"/>
    </w:rPr>
  </w:style>
  <w:style w:type="paragraph" w:styleId="Heading7">
    <w:name w:val="heading 7"/>
    <w:basedOn w:val="Normal"/>
    <w:next w:val="Normal"/>
    <w:link w:val="Heading7Char"/>
    <w:qFormat/>
    <w:rsid w:val="00953923"/>
    <w:pPr>
      <w:keepNext/>
      <w:jc w:val="center"/>
      <w:outlineLvl w:val="6"/>
    </w:pPr>
    <w:rPr>
      <w:rFonts w:ascii="Lucida Sans Unicode" w:eastAsia="Times New Roman" w:hAnsi="Lucida Sans Unicode" w:cs="Lucida Sans Unicode"/>
      <w:b/>
      <w:bCs/>
      <w:color w:val="5B5249"/>
      <w:sz w:val="28"/>
      <w:szCs w:val="28"/>
    </w:rPr>
  </w:style>
  <w:style w:type="paragraph" w:styleId="Heading8">
    <w:name w:val="heading 8"/>
    <w:basedOn w:val="Normal"/>
    <w:next w:val="Normal"/>
    <w:link w:val="Heading8Char"/>
    <w:qFormat/>
    <w:rsid w:val="00953923"/>
    <w:pPr>
      <w:keepNext/>
      <w:jc w:val="center"/>
      <w:outlineLvl w:val="7"/>
    </w:pPr>
    <w:rPr>
      <w:rFonts w:ascii="Lucida Sans Unicode" w:eastAsia="Times New Roman" w:hAnsi="Lucida Sans Unicode" w:cs="Lucida Sans Unicode"/>
      <w:color w:val="5B5249"/>
      <w:sz w:val="28"/>
      <w:szCs w:val="32"/>
    </w:rPr>
  </w:style>
  <w:style w:type="paragraph" w:styleId="Heading9">
    <w:name w:val="heading 9"/>
    <w:basedOn w:val="Normal"/>
    <w:next w:val="Normal"/>
    <w:link w:val="Heading9Char"/>
    <w:qFormat/>
    <w:rsid w:val="00953923"/>
    <w:pPr>
      <w:keepNext/>
      <w:jc w:val="center"/>
      <w:outlineLvl w:val="8"/>
    </w:pPr>
    <w:rPr>
      <w:rFonts w:ascii="Lucida Sans Unicode" w:eastAsia="Times New Roman" w:hAnsi="Lucida Sans Unicode" w:cs="Lucida Sans Unicode"/>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53923"/>
    <w:rPr>
      <w:rFonts w:ascii="Lucida Sans Unicode" w:eastAsia="Times New Roman" w:hAnsi="Lucida Sans Unicode" w:cs="Lucida Sans Unicode"/>
      <w:sz w:val="28"/>
    </w:rPr>
  </w:style>
  <w:style w:type="character" w:customStyle="1" w:styleId="Heading2Char">
    <w:name w:val="Heading 2 Char"/>
    <w:basedOn w:val="DefaultParagraphFont"/>
    <w:link w:val="Heading2"/>
    <w:rsid w:val="00953923"/>
    <w:rPr>
      <w:rFonts w:ascii="Lucida Sans Unicode" w:eastAsia="Times New Roman" w:hAnsi="Lucida Sans Unicode" w:cs="Lucida Sans Unicode"/>
      <w:b/>
      <w:bCs/>
    </w:rPr>
  </w:style>
  <w:style w:type="character" w:customStyle="1" w:styleId="Heading3Char">
    <w:name w:val="Heading 3 Char"/>
    <w:basedOn w:val="DefaultParagraphFont"/>
    <w:link w:val="Heading3"/>
    <w:rsid w:val="00953923"/>
    <w:rPr>
      <w:rFonts w:ascii="Lucida Sans Unicode" w:eastAsia="Times New Roman" w:hAnsi="Lucida Sans Unicode" w:cs="Lucida Sans Unicode"/>
      <w:b/>
      <w:bCs/>
    </w:rPr>
  </w:style>
  <w:style w:type="character" w:customStyle="1" w:styleId="Heading4Char">
    <w:name w:val="Heading 4 Char"/>
    <w:basedOn w:val="DefaultParagraphFont"/>
    <w:link w:val="Heading4"/>
    <w:uiPriority w:val="9"/>
    <w:rsid w:val="00953923"/>
    <w:rPr>
      <w:rFonts w:ascii="Lucida Sans Unicode" w:eastAsia="Times New Roman" w:hAnsi="Lucida Sans Unicode" w:cs="Lucida Sans Unicode"/>
      <w:b/>
      <w:bCs/>
    </w:rPr>
  </w:style>
  <w:style w:type="character" w:customStyle="1" w:styleId="Heading5Char">
    <w:name w:val="Heading 5 Char"/>
    <w:basedOn w:val="DefaultParagraphFont"/>
    <w:link w:val="Heading5"/>
    <w:rsid w:val="00953923"/>
    <w:rPr>
      <w:rFonts w:ascii="Lucida Sans Unicode" w:eastAsia="Times New Roman" w:hAnsi="Lucida Sans Unicode" w:cs="Lucida Sans Unicode"/>
      <w:b/>
      <w:bCs/>
      <w:color w:val="5B5249"/>
      <w:szCs w:val="32"/>
    </w:rPr>
  </w:style>
  <w:style w:type="character" w:customStyle="1" w:styleId="Heading6Char">
    <w:name w:val="Heading 6 Char"/>
    <w:basedOn w:val="DefaultParagraphFont"/>
    <w:link w:val="Heading6"/>
    <w:rsid w:val="00953923"/>
    <w:rPr>
      <w:rFonts w:ascii="Lucida Sans Unicode" w:eastAsia="Times New Roman" w:hAnsi="Lucida Sans Unicode" w:cs="Lucida Sans Unicode"/>
      <w:b/>
      <w:bCs/>
      <w:color w:val="5B5249"/>
    </w:rPr>
  </w:style>
  <w:style w:type="character" w:customStyle="1" w:styleId="Heading7Char">
    <w:name w:val="Heading 7 Char"/>
    <w:basedOn w:val="DefaultParagraphFont"/>
    <w:link w:val="Heading7"/>
    <w:rsid w:val="00953923"/>
    <w:rPr>
      <w:rFonts w:ascii="Lucida Sans Unicode" w:eastAsia="Times New Roman" w:hAnsi="Lucida Sans Unicode" w:cs="Lucida Sans Unicode"/>
      <w:b/>
      <w:bCs/>
      <w:color w:val="5B5249"/>
      <w:sz w:val="28"/>
      <w:szCs w:val="28"/>
    </w:rPr>
  </w:style>
  <w:style w:type="character" w:customStyle="1" w:styleId="Heading8Char">
    <w:name w:val="Heading 8 Char"/>
    <w:basedOn w:val="DefaultParagraphFont"/>
    <w:link w:val="Heading8"/>
    <w:rsid w:val="00953923"/>
    <w:rPr>
      <w:rFonts w:ascii="Lucida Sans Unicode" w:eastAsia="Times New Roman" w:hAnsi="Lucida Sans Unicode" w:cs="Lucida Sans Unicode"/>
      <w:color w:val="5B5249"/>
      <w:sz w:val="28"/>
      <w:szCs w:val="32"/>
    </w:rPr>
  </w:style>
  <w:style w:type="character" w:customStyle="1" w:styleId="Heading9Char">
    <w:name w:val="Heading 9 Char"/>
    <w:basedOn w:val="DefaultParagraphFont"/>
    <w:link w:val="Heading9"/>
    <w:rsid w:val="00953923"/>
    <w:rPr>
      <w:rFonts w:ascii="Lucida Sans Unicode" w:eastAsia="Times New Roman" w:hAnsi="Lucida Sans Unicode" w:cs="Lucida Sans Unicode"/>
      <w:b/>
      <w:bCs/>
      <w:sz w:val="28"/>
    </w:rPr>
  </w:style>
  <w:style w:type="paragraph" w:styleId="ListParagraph">
    <w:name w:val="List Paragraph"/>
    <w:basedOn w:val="Normal"/>
    <w:uiPriority w:val="34"/>
    <w:qFormat/>
    <w:rsid w:val="00953923"/>
    <w:pPr>
      <w:ind w:left="720"/>
      <w:contextualSpacing/>
    </w:pPr>
  </w:style>
  <w:style w:type="table" w:styleId="TableGrid">
    <w:name w:val="Table Grid"/>
    <w:basedOn w:val="TableNormal"/>
    <w:uiPriority w:val="59"/>
    <w:rsid w:val="009539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53923"/>
    <w:pPr>
      <w:jc w:val="center"/>
    </w:pPr>
    <w:rPr>
      <w:rFonts w:ascii="Lucida Sans Unicode" w:eastAsia="Times New Roman" w:hAnsi="Lucida Sans Unicode" w:cs="Lucida Sans Unicode"/>
      <w:b/>
      <w:bCs/>
      <w:sz w:val="28"/>
    </w:rPr>
  </w:style>
  <w:style w:type="character" w:customStyle="1" w:styleId="BodyTextChar">
    <w:name w:val="Body Text Char"/>
    <w:basedOn w:val="DefaultParagraphFont"/>
    <w:link w:val="BodyText"/>
    <w:rsid w:val="00953923"/>
    <w:rPr>
      <w:rFonts w:ascii="Lucida Sans Unicode" w:eastAsia="Times New Roman" w:hAnsi="Lucida Sans Unicode" w:cs="Lucida Sans Unicode"/>
      <w:b/>
      <w:bCs/>
      <w:sz w:val="28"/>
    </w:rPr>
  </w:style>
  <w:style w:type="paragraph" w:styleId="Header">
    <w:name w:val="header"/>
    <w:basedOn w:val="Normal"/>
    <w:link w:val="HeaderChar"/>
    <w:uiPriority w:val="99"/>
    <w:rsid w:val="0095392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53923"/>
    <w:rPr>
      <w:rFonts w:ascii="Times New Roman" w:eastAsia="Times New Roman" w:hAnsi="Times New Roman" w:cs="Times New Roman"/>
    </w:rPr>
  </w:style>
  <w:style w:type="paragraph" w:styleId="Footer">
    <w:name w:val="footer"/>
    <w:basedOn w:val="Normal"/>
    <w:link w:val="FooterChar"/>
    <w:uiPriority w:val="99"/>
    <w:rsid w:val="0095392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53923"/>
    <w:rPr>
      <w:rFonts w:ascii="Times New Roman" w:eastAsia="Times New Roman" w:hAnsi="Times New Roman" w:cs="Times New Roman"/>
    </w:rPr>
  </w:style>
  <w:style w:type="character" w:customStyle="1" w:styleId="BodyText2Char">
    <w:name w:val="Body Text 2 Char"/>
    <w:basedOn w:val="DefaultParagraphFont"/>
    <w:link w:val="BodyText2"/>
    <w:rsid w:val="00953923"/>
    <w:rPr>
      <w:rFonts w:ascii="Lucida Sans Unicode" w:eastAsia="Times New Roman" w:hAnsi="Lucida Sans Unicode" w:cs="Lucida Sans Unicode"/>
      <w:sz w:val="20"/>
    </w:rPr>
  </w:style>
  <w:style w:type="paragraph" w:styleId="BodyText2">
    <w:name w:val="Body Text 2"/>
    <w:basedOn w:val="Normal"/>
    <w:link w:val="BodyText2Char"/>
    <w:rsid w:val="00953923"/>
    <w:rPr>
      <w:rFonts w:ascii="Lucida Sans Unicode" w:eastAsia="Times New Roman" w:hAnsi="Lucida Sans Unicode" w:cs="Lucida Sans Unicode"/>
      <w:sz w:val="20"/>
    </w:rPr>
  </w:style>
  <w:style w:type="character" w:customStyle="1" w:styleId="BodyText2Char1">
    <w:name w:val="Body Text 2 Char1"/>
    <w:basedOn w:val="DefaultParagraphFont"/>
    <w:link w:val="BodyText2"/>
    <w:uiPriority w:val="99"/>
    <w:semiHidden/>
    <w:rsid w:val="00953923"/>
  </w:style>
  <w:style w:type="character" w:customStyle="1" w:styleId="BodyTextIndentChar">
    <w:name w:val="Body Text Indent Char"/>
    <w:basedOn w:val="DefaultParagraphFont"/>
    <w:link w:val="BodyTextIndent"/>
    <w:rsid w:val="00953923"/>
    <w:rPr>
      <w:rFonts w:ascii="Lucida Sans Unicode" w:eastAsia="Times New Roman" w:hAnsi="Lucida Sans Unicode" w:cs="Lucida Sans Unicode"/>
    </w:rPr>
  </w:style>
  <w:style w:type="paragraph" w:styleId="BodyTextIndent">
    <w:name w:val="Body Text Indent"/>
    <w:basedOn w:val="Normal"/>
    <w:link w:val="BodyTextIndentChar"/>
    <w:rsid w:val="00953923"/>
    <w:pPr>
      <w:tabs>
        <w:tab w:val="left" w:pos="1020"/>
      </w:tabs>
      <w:ind w:left="360"/>
    </w:pPr>
    <w:rPr>
      <w:rFonts w:ascii="Lucida Sans Unicode" w:eastAsia="Times New Roman" w:hAnsi="Lucida Sans Unicode" w:cs="Lucida Sans Unicode"/>
    </w:rPr>
  </w:style>
  <w:style w:type="character" w:customStyle="1" w:styleId="BodyTextIndentChar1">
    <w:name w:val="Body Text Indent Char1"/>
    <w:basedOn w:val="DefaultParagraphFont"/>
    <w:link w:val="BodyTextIndent"/>
    <w:uiPriority w:val="99"/>
    <w:semiHidden/>
    <w:rsid w:val="00953923"/>
  </w:style>
  <w:style w:type="character" w:customStyle="1" w:styleId="BodyText3Char">
    <w:name w:val="Body Text 3 Char"/>
    <w:basedOn w:val="DefaultParagraphFont"/>
    <w:link w:val="BodyText3"/>
    <w:rsid w:val="00953923"/>
    <w:rPr>
      <w:rFonts w:ascii="Lucida Sans Unicode" w:eastAsia="Times New Roman" w:hAnsi="Lucida Sans Unicode" w:cs="Lucida Sans Unicode"/>
      <w:b/>
      <w:bCs/>
      <w:color w:val="5B5249"/>
      <w:sz w:val="28"/>
      <w:szCs w:val="20"/>
    </w:rPr>
  </w:style>
  <w:style w:type="paragraph" w:styleId="BodyText3">
    <w:name w:val="Body Text 3"/>
    <w:basedOn w:val="Normal"/>
    <w:link w:val="BodyText3Char"/>
    <w:rsid w:val="00953923"/>
    <w:pPr>
      <w:jc w:val="center"/>
    </w:pPr>
    <w:rPr>
      <w:rFonts w:ascii="Lucida Sans Unicode" w:eastAsia="Times New Roman" w:hAnsi="Lucida Sans Unicode" w:cs="Lucida Sans Unicode"/>
      <w:b/>
      <w:bCs/>
      <w:color w:val="5B5249"/>
      <w:sz w:val="28"/>
      <w:szCs w:val="20"/>
    </w:rPr>
  </w:style>
  <w:style w:type="character" w:customStyle="1" w:styleId="BodyText3Char1">
    <w:name w:val="Body Text 3 Char1"/>
    <w:basedOn w:val="DefaultParagraphFont"/>
    <w:link w:val="BodyText3"/>
    <w:uiPriority w:val="99"/>
    <w:semiHidden/>
    <w:rsid w:val="00953923"/>
    <w:rPr>
      <w:sz w:val="16"/>
      <w:szCs w:val="16"/>
    </w:rPr>
  </w:style>
  <w:style w:type="character" w:styleId="Emphasis">
    <w:name w:val="Emphasis"/>
    <w:uiPriority w:val="20"/>
    <w:qFormat/>
    <w:rsid w:val="00953923"/>
    <w:rPr>
      <w:i/>
      <w:iCs/>
    </w:rPr>
  </w:style>
  <w:style w:type="paragraph" w:styleId="Title">
    <w:name w:val="Title"/>
    <w:basedOn w:val="Normal"/>
    <w:link w:val="TitleChar"/>
    <w:qFormat/>
    <w:rsid w:val="00953923"/>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53923"/>
    <w:rPr>
      <w:rFonts w:ascii="Times New Roman" w:eastAsia="Times New Roman" w:hAnsi="Times New Roman" w:cs="Times New Roman"/>
      <w:b/>
      <w:sz w:val="28"/>
      <w:szCs w:val="20"/>
    </w:rPr>
  </w:style>
  <w:style w:type="paragraph" w:styleId="Subtitle">
    <w:name w:val="Subtitle"/>
    <w:basedOn w:val="Normal"/>
    <w:link w:val="SubtitleChar"/>
    <w:qFormat/>
    <w:rsid w:val="00953923"/>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953923"/>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953923"/>
    <w:rPr>
      <w:rFonts w:ascii="Times New Roman" w:eastAsia="Times New Roman" w:hAnsi="Times New Roman" w:cs="Times New Roman"/>
      <w:b/>
      <w:bCs/>
    </w:rPr>
  </w:style>
  <w:style w:type="paragraph" w:styleId="BodyTextIndent2">
    <w:name w:val="Body Text Indent 2"/>
    <w:basedOn w:val="Normal"/>
    <w:link w:val="BodyTextIndent2Char"/>
    <w:rsid w:val="00953923"/>
    <w:pPr>
      <w:ind w:left="1440" w:hanging="1440"/>
      <w:jc w:val="both"/>
    </w:pPr>
    <w:rPr>
      <w:rFonts w:ascii="Times New Roman" w:eastAsia="Times New Roman" w:hAnsi="Times New Roman" w:cs="Times New Roman"/>
      <w:b/>
      <w:bCs/>
    </w:rPr>
  </w:style>
  <w:style w:type="character" w:customStyle="1" w:styleId="BodyTextIndent2Char1">
    <w:name w:val="Body Text Indent 2 Char1"/>
    <w:basedOn w:val="DefaultParagraphFont"/>
    <w:link w:val="BodyTextIndent2"/>
    <w:uiPriority w:val="99"/>
    <w:semiHidden/>
    <w:rsid w:val="00953923"/>
  </w:style>
  <w:style w:type="paragraph" w:styleId="Caption">
    <w:name w:val="caption"/>
    <w:basedOn w:val="Normal"/>
    <w:next w:val="Normal"/>
    <w:qFormat/>
    <w:rsid w:val="00953923"/>
    <w:pPr>
      <w:jc w:val="center"/>
    </w:pPr>
    <w:rPr>
      <w:rFonts w:ascii="Times New Roman" w:eastAsia="Times New Roman" w:hAnsi="Times New Roman" w:cs="Times New Roman"/>
      <w:b/>
      <w:bCs/>
      <w:sz w:val="36"/>
    </w:rPr>
  </w:style>
  <w:style w:type="paragraph" w:customStyle="1" w:styleId="bulletact">
    <w:name w:val="bullet act"/>
    <w:basedOn w:val="Normal"/>
    <w:rsid w:val="00953923"/>
    <w:pPr>
      <w:tabs>
        <w:tab w:val="left" w:pos="720"/>
      </w:tabs>
      <w:spacing w:after="160" w:line="280" w:lineRule="atLeast"/>
      <w:ind w:left="1080" w:hanging="1080"/>
    </w:pPr>
    <w:rPr>
      <w:rFonts w:ascii="Times New Roman" w:eastAsia="Times New Roman" w:hAnsi="Times New Roman" w:cs="Times New Roman"/>
      <w:szCs w:val="20"/>
    </w:rPr>
  </w:style>
  <w:style w:type="paragraph" w:customStyle="1" w:styleId="acthd1">
    <w:name w:val="acthd1"/>
    <w:basedOn w:val="Normal"/>
    <w:rsid w:val="00953923"/>
    <w:pPr>
      <w:keepNext/>
      <w:pageBreakBefore/>
      <w:widowControl w:val="0"/>
      <w:spacing w:after="240" w:line="320" w:lineRule="atLeast"/>
      <w:jc w:val="center"/>
    </w:pPr>
    <w:rPr>
      <w:rFonts w:ascii="Times New Roman" w:eastAsia="Times New Roman" w:hAnsi="Times New Roman" w:cs="Times New Roman"/>
      <w:b/>
      <w:noProof/>
      <w:sz w:val="32"/>
      <w:szCs w:val="20"/>
    </w:rPr>
  </w:style>
  <w:style w:type="paragraph" w:customStyle="1" w:styleId="ref">
    <w:name w:val="ref"/>
    <w:basedOn w:val="Normal"/>
    <w:rsid w:val="00953923"/>
    <w:pPr>
      <w:spacing w:after="120" w:line="280" w:lineRule="atLeast"/>
      <w:ind w:left="720" w:hanging="720"/>
    </w:pPr>
    <w:rPr>
      <w:rFonts w:ascii="Times New Roman" w:eastAsia="Times New Roman" w:hAnsi="Times New Roman" w:cs="Times New Roman"/>
      <w:szCs w:val="20"/>
    </w:rPr>
  </w:style>
  <w:style w:type="character" w:styleId="Hyperlink">
    <w:name w:val="Hyperlink"/>
    <w:uiPriority w:val="99"/>
    <w:rsid w:val="00953923"/>
    <w:rPr>
      <w:color w:val="0000FF"/>
      <w:u w:val="single"/>
    </w:rPr>
  </w:style>
  <w:style w:type="paragraph" w:customStyle="1" w:styleId="sub3">
    <w:name w:val="sub3"/>
    <w:basedOn w:val="Normal"/>
    <w:rsid w:val="00953923"/>
    <w:pPr>
      <w:keepNext/>
      <w:spacing w:before="120" w:after="240" w:line="280" w:lineRule="atLeast"/>
    </w:pPr>
    <w:rPr>
      <w:rFonts w:ascii="Times New Roman" w:eastAsia="Times New Roman" w:hAnsi="Times New Roman" w:cs="Times New Roman"/>
      <w:b/>
      <w:szCs w:val="20"/>
      <w:u w:val="single"/>
    </w:rPr>
  </w:style>
  <w:style w:type="paragraph" w:customStyle="1" w:styleId="bullet">
    <w:name w:val="bullet"/>
    <w:basedOn w:val="Normal"/>
    <w:rsid w:val="00953923"/>
    <w:pPr>
      <w:spacing w:after="160" w:line="280" w:lineRule="atLeast"/>
      <w:ind w:left="720" w:hanging="360"/>
    </w:pPr>
    <w:rPr>
      <w:rFonts w:ascii="Times New Roman" w:eastAsia="Times New Roman" w:hAnsi="Times New Roman" w:cs="Times New Roman"/>
      <w:szCs w:val="20"/>
    </w:rPr>
  </w:style>
  <w:style w:type="paragraph" w:customStyle="1" w:styleId="sub2dem">
    <w:name w:val="sub2 dem"/>
    <w:basedOn w:val="Normal"/>
    <w:rsid w:val="00953923"/>
    <w:pPr>
      <w:keepNext/>
      <w:spacing w:after="160" w:line="280" w:lineRule="atLeast"/>
    </w:pPr>
    <w:rPr>
      <w:rFonts w:ascii="Helvetica" w:eastAsia="Times New Roman" w:hAnsi="Helvetica" w:cs="Times New Roman"/>
      <w:i/>
      <w:sz w:val="22"/>
      <w:szCs w:val="20"/>
    </w:rPr>
  </w:style>
  <w:style w:type="paragraph" w:customStyle="1" w:styleId="sub1practice">
    <w:name w:val="sub1practice"/>
    <w:basedOn w:val="Normal"/>
    <w:rsid w:val="00953923"/>
    <w:pPr>
      <w:keepNext/>
      <w:spacing w:before="280" w:after="120" w:line="280" w:lineRule="atLeast"/>
    </w:pPr>
    <w:rPr>
      <w:rFonts w:ascii="Helvetica" w:eastAsia="Times New Roman" w:hAnsi="Helvetica" w:cs="Times New Roman"/>
      <w:b/>
      <w:sz w:val="22"/>
      <w:szCs w:val="20"/>
    </w:rPr>
  </w:style>
  <w:style w:type="paragraph" w:styleId="BodyTextIndent3">
    <w:name w:val="Body Text Indent 3"/>
    <w:basedOn w:val="Normal"/>
    <w:link w:val="BodyTextIndent3Char"/>
    <w:rsid w:val="00953923"/>
    <w:pPr>
      <w:ind w:left="2880" w:firstLine="720"/>
    </w:pPr>
    <w:rPr>
      <w:rFonts w:ascii="Times New Roman" w:eastAsia="Times New Roman" w:hAnsi="Times New Roman" w:cs="Times New Roman"/>
      <w:b/>
      <w:bCs/>
      <w:sz w:val="28"/>
    </w:rPr>
  </w:style>
  <w:style w:type="character" w:customStyle="1" w:styleId="BodyTextIndent3Char">
    <w:name w:val="Body Text Indent 3 Char"/>
    <w:basedOn w:val="DefaultParagraphFont"/>
    <w:link w:val="BodyTextIndent3"/>
    <w:rsid w:val="00953923"/>
    <w:rPr>
      <w:rFonts w:ascii="Times New Roman" w:eastAsia="Times New Roman" w:hAnsi="Times New Roman" w:cs="Times New Roman"/>
      <w:b/>
      <w:bCs/>
      <w:sz w:val="28"/>
    </w:rPr>
  </w:style>
  <w:style w:type="paragraph" w:customStyle="1" w:styleId="SectionHd">
    <w:name w:val="SectionHd"/>
    <w:rsid w:val="00953923"/>
    <w:pPr>
      <w:keepNext/>
      <w:pageBreakBefore/>
      <w:widowControl w:val="0"/>
      <w:spacing w:after="360" w:line="360" w:lineRule="atLeast"/>
      <w:jc w:val="center"/>
    </w:pPr>
    <w:rPr>
      <w:rFonts w:ascii="Helvetica" w:eastAsia="Times New Roman" w:hAnsi="Helvetica" w:cs="Times New Roman"/>
      <w:b/>
      <w:sz w:val="32"/>
      <w:szCs w:val="20"/>
    </w:rPr>
  </w:style>
  <w:style w:type="paragraph" w:customStyle="1" w:styleId="tabtextb">
    <w:name w:val="tabtextb"/>
    <w:basedOn w:val="Normal"/>
    <w:rsid w:val="00953923"/>
    <w:pPr>
      <w:spacing w:line="220" w:lineRule="atLeast"/>
    </w:pPr>
    <w:rPr>
      <w:rFonts w:ascii="Times New Roman" w:eastAsia="Times New Roman" w:hAnsi="Times New Roman" w:cs="Times New Roman"/>
      <w:spacing w:val="-1"/>
      <w:sz w:val="18"/>
      <w:szCs w:val="20"/>
    </w:rPr>
  </w:style>
  <w:style w:type="character" w:customStyle="1" w:styleId="BalloonTextChar">
    <w:name w:val="Balloon Text Char"/>
    <w:basedOn w:val="DefaultParagraphFont"/>
    <w:link w:val="BalloonText"/>
    <w:uiPriority w:val="99"/>
    <w:rsid w:val="00953923"/>
    <w:rPr>
      <w:rFonts w:ascii="Tahoma" w:eastAsia="Times New Roman" w:hAnsi="Tahoma" w:cs="Times New Roman"/>
      <w:sz w:val="16"/>
      <w:szCs w:val="16"/>
    </w:rPr>
  </w:style>
  <w:style w:type="paragraph" w:styleId="BalloonText">
    <w:name w:val="Balloon Text"/>
    <w:basedOn w:val="Normal"/>
    <w:link w:val="BalloonTextChar"/>
    <w:uiPriority w:val="99"/>
    <w:unhideWhenUsed/>
    <w:rsid w:val="00953923"/>
    <w:rPr>
      <w:rFonts w:ascii="Tahoma" w:eastAsia="Times New Roman" w:hAnsi="Tahoma" w:cs="Times New Roman"/>
      <w:sz w:val="16"/>
      <w:szCs w:val="16"/>
    </w:rPr>
  </w:style>
  <w:style w:type="character" w:customStyle="1" w:styleId="BalloonTextChar1">
    <w:name w:val="Balloon Text Char1"/>
    <w:basedOn w:val="DefaultParagraphFont"/>
    <w:link w:val="BalloonText"/>
    <w:uiPriority w:val="99"/>
    <w:semiHidden/>
    <w:rsid w:val="00953923"/>
    <w:rPr>
      <w:rFonts w:ascii="Lucida Grande" w:hAnsi="Lucida Grande"/>
      <w:sz w:val="18"/>
      <w:szCs w:val="18"/>
    </w:rPr>
  </w:style>
  <w:style w:type="paragraph" w:customStyle="1" w:styleId="Default">
    <w:name w:val="Default"/>
    <w:rsid w:val="00953923"/>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953923"/>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ageNumber">
    <w:name w:val="page number"/>
    <w:basedOn w:val="DefaultParagraphFont"/>
    <w:rsid w:val="00953923"/>
  </w:style>
  <w:style w:type="paragraph" w:styleId="NormalWeb">
    <w:name w:val="Normal (Web)"/>
    <w:basedOn w:val="Normal"/>
    <w:uiPriority w:val="99"/>
    <w:rsid w:val="00953923"/>
    <w:pPr>
      <w:spacing w:before="100" w:beforeAutospacing="1" w:after="100" w:afterAutospacing="1"/>
      <w:jc w:val="center"/>
    </w:pPr>
    <w:rPr>
      <w:rFonts w:ascii="Arial Unicode MS" w:eastAsia="Arial Unicode MS" w:hAnsi="Arial Unicode MS" w:cs="Arial Unicode MS"/>
      <w:b/>
      <w:sz w:val="36"/>
      <w:szCs w:val="48"/>
    </w:rPr>
  </w:style>
  <w:style w:type="paragraph" w:styleId="TOC3">
    <w:name w:val="toc 3"/>
    <w:basedOn w:val="Normal"/>
    <w:next w:val="Normal"/>
    <w:autoRedefine/>
    <w:uiPriority w:val="39"/>
    <w:unhideWhenUsed/>
    <w:rsid w:val="00953923"/>
    <w:pPr>
      <w:ind w:left="240"/>
      <w:jc w:val="center"/>
    </w:pPr>
    <w:rPr>
      <w:rFonts w:ascii="Cambria" w:eastAsia="Times New Roman" w:hAnsi="Cambria" w:cs="Times New Roman"/>
      <w:b/>
      <w:i/>
      <w:szCs w:val="22"/>
    </w:rPr>
  </w:style>
  <w:style w:type="paragraph" w:styleId="TOC2">
    <w:name w:val="toc 2"/>
    <w:basedOn w:val="Normal"/>
    <w:next w:val="Normal"/>
    <w:autoRedefine/>
    <w:uiPriority w:val="39"/>
    <w:rsid w:val="00953923"/>
    <w:pPr>
      <w:spacing w:after="100"/>
      <w:ind w:left="240"/>
      <w:jc w:val="center"/>
    </w:pPr>
  </w:style>
  <w:style w:type="character" w:styleId="FollowedHyperlink">
    <w:name w:val="FollowedHyperlink"/>
    <w:basedOn w:val="DefaultParagraphFont"/>
    <w:uiPriority w:val="99"/>
    <w:rsid w:val="00953923"/>
    <w:rPr>
      <w:color w:val="800080"/>
      <w:u w:val="single"/>
    </w:rPr>
  </w:style>
  <w:style w:type="paragraph" w:styleId="TOCHeading">
    <w:name w:val="TOC Heading"/>
    <w:basedOn w:val="Heading1"/>
    <w:next w:val="Normal"/>
    <w:uiPriority w:val="39"/>
    <w:unhideWhenUsed/>
    <w:qFormat/>
    <w:rsid w:val="00953923"/>
    <w:pPr>
      <w:keepLines/>
      <w:spacing w:before="480" w:line="276" w:lineRule="auto"/>
      <w:jc w:val="left"/>
      <w:outlineLvl w:val="9"/>
    </w:pPr>
    <w:rPr>
      <w:rFonts w:ascii="Cambria" w:hAnsi="Cambria" w:cs="Times New Roman"/>
      <w:b/>
      <w:bCs/>
      <w:color w:val="365F91"/>
      <w:szCs w:val="28"/>
    </w:rPr>
  </w:style>
  <w:style w:type="paragraph" w:styleId="TOC1">
    <w:name w:val="toc 1"/>
    <w:basedOn w:val="Normal"/>
    <w:next w:val="Normal"/>
    <w:autoRedefine/>
    <w:uiPriority w:val="39"/>
    <w:unhideWhenUsed/>
    <w:rsid w:val="00953923"/>
    <w:pPr>
      <w:tabs>
        <w:tab w:val="right" w:leader="dot" w:pos="9350"/>
      </w:tabs>
      <w:spacing w:before="120"/>
    </w:pPr>
    <w:rPr>
      <w:rFonts w:ascii="Arial" w:eastAsia="Times New Roman" w:hAnsi="Arial" w:cs="Times New Roman"/>
      <w:b/>
      <w:noProof/>
      <w:color w:val="4F81BD"/>
    </w:rPr>
  </w:style>
  <w:style w:type="paragraph" w:styleId="TOC4">
    <w:name w:val="toc 4"/>
    <w:basedOn w:val="Normal"/>
    <w:next w:val="Normal"/>
    <w:autoRedefine/>
    <w:uiPriority w:val="39"/>
    <w:rsid w:val="00953923"/>
    <w:pPr>
      <w:pBdr>
        <w:between w:val="double" w:sz="6" w:space="0" w:color="auto"/>
      </w:pBdr>
      <w:ind w:left="480"/>
    </w:pPr>
    <w:rPr>
      <w:rFonts w:ascii="Cambria" w:eastAsia="Times New Roman" w:hAnsi="Cambria" w:cs="Times New Roman"/>
      <w:sz w:val="20"/>
      <w:szCs w:val="20"/>
    </w:rPr>
  </w:style>
  <w:style w:type="paragraph" w:styleId="TOC5">
    <w:name w:val="toc 5"/>
    <w:basedOn w:val="Normal"/>
    <w:next w:val="Normal"/>
    <w:autoRedefine/>
    <w:uiPriority w:val="39"/>
    <w:rsid w:val="00953923"/>
    <w:pPr>
      <w:pBdr>
        <w:between w:val="double" w:sz="6" w:space="0" w:color="auto"/>
      </w:pBdr>
      <w:ind w:left="720"/>
    </w:pPr>
    <w:rPr>
      <w:rFonts w:ascii="Cambria" w:eastAsia="Times New Roman" w:hAnsi="Cambria" w:cs="Times New Roman"/>
      <w:sz w:val="20"/>
      <w:szCs w:val="20"/>
    </w:rPr>
  </w:style>
  <w:style w:type="paragraph" w:styleId="TOC6">
    <w:name w:val="toc 6"/>
    <w:basedOn w:val="Normal"/>
    <w:next w:val="Normal"/>
    <w:autoRedefine/>
    <w:uiPriority w:val="39"/>
    <w:rsid w:val="00953923"/>
    <w:pPr>
      <w:pBdr>
        <w:between w:val="double" w:sz="6" w:space="0" w:color="auto"/>
      </w:pBdr>
      <w:ind w:left="960"/>
    </w:pPr>
    <w:rPr>
      <w:rFonts w:ascii="Cambria" w:eastAsia="Times New Roman" w:hAnsi="Cambria" w:cs="Times New Roman"/>
      <w:sz w:val="20"/>
      <w:szCs w:val="20"/>
    </w:rPr>
  </w:style>
  <w:style w:type="paragraph" w:styleId="TOC7">
    <w:name w:val="toc 7"/>
    <w:basedOn w:val="Normal"/>
    <w:next w:val="Normal"/>
    <w:autoRedefine/>
    <w:uiPriority w:val="39"/>
    <w:rsid w:val="00953923"/>
    <w:pPr>
      <w:pBdr>
        <w:between w:val="double" w:sz="6" w:space="0" w:color="auto"/>
      </w:pBdr>
      <w:ind w:left="1200"/>
    </w:pPr>
    <w:rPr>
      <w:rFonts w:ascii="Cambria" w:eastAsia="Times New Roman" w:hAnsi="Cambria" w:cs="Times New Roman"/>
      <w:sz w:val="20"/>
      <w:szCs w:val="20"/>
    </w:rPr>
  </w:style>
  <w:style w:type="paragraph" w:styleId="TOC8">
    <w:name w:val="toc 8"/>
    <w:basedOn w:val="Normal"/>
    <w:next w:val="Normal"/>
    <w:autoRedefine/>
    <w:uiPriority w:val="39"/>
    <w:rsid w:val="00953923"/>
    <w:pPr>
      <w:pBdr>
        <w:between w:val="double" w:sz="6" w:space="0" w:color="auto"/>
      </w:pBdr>
      <w:ind w:left="1440"/>
    </w:pPr>
    <w:rPr>
      <w:rFonts w:ascii="Cambria" w:eastAsia="Times New Roman" w:hAnsi="Cambria" w:cs="Times New Roman"/>
      <w:sz w:val="20"/>
      <w:szCs w:val="20"/>
    </w:rPr>
  </w:style>
  <w:style w:type="paragraph" w:styleId="TOC9">
    <w:name w:val="toc 9"/>
    <w:basedOn w:val="Normal"/>
    <w:next w:val="Normal"/>
    <w:autoRedefine/>
    <w:uiPriority w:val="39"/>
    <w:rsid w:val="00953923"/>
    <w:pPr>
      <w:pBdr>
        <w:between w:val="double" w:sz="6" w:space="0" w:color="auto"/>
      </w:pBdr>
      <w:ind w:left="1680"/>
    </w:pPr>
    <w:rPr>
      <w:rFonts w:ascii="Cambria" w:eastAsia="Times New Roman" w:hAnsi="Cambria" w:cs="Times New Roman"/>
      <w:sz w:val="20"/>
      <w:szCs w:val="20"/>
    </w:rPr>
  </w:style>
  <w:style w:type="paragraph" w:customStyle="1" w:styleId="Style1">
    <w:name w:val="Style1"/>
    <w:basedOn w:val="Normal"/>
    <w:link w:val="Style1Char"/>
    <w:qFormat/>
    <w:rsid w:val="00953923"/>
    <w:pPr>
      <w:spacing w:beforeLines="1" w:afterLines="1"/>
      <w:outlineLvl w:val="0"/>
    </w:pPr>
    <w:rPr>
      <w:rFonts w:ascii="Arial" w:eastAsia="Cambria" w:hAnsi="Arial" w:cs="Times New Roman"/>
      <w:b/>
      <w:i/>
      <w:kern w:val="36"/>
      <w:sz w:val="28"/>
      <w:szCs w:val="20"/>
    </w:rPr>
  </w:style>
  <w:style w:type="paragraph" w:customStyle="1" w:styleId="Style2">
    <w:name w:val="Style2"/>
    <w:basedOn w:val="Normal"/>
    <w:link w:val="Style2Char"/>
    <w:qFormat/>
    <w:rsid w:val="00953923"/>
    <w:pPr>
      <w:spacing w:beforeLines="1" w:afterLines="1"/>
      <w:outlineLvl w:val="1"/>
    </w:pPr>
    <w:rPr>
      <w:rFonts w:ascii="Arial" w:eastAsia="Cambria" w:hAnsi="Arial" w:cs="Times New Roman"/>
      <w:b/>
      <w:szCs w:val="20"/>
    </w:rPr>
  </w:style>
  <w:style w:type="character" w:customStyle="1" w:styleId="Style1Char">
    <w:name w:val="Style1 Char"/>
    <w:basedOn w:val="DefaultParagraphFont"/>
    <w:link w:val="Style1"/>
    <w:rsid w:val="00953923"/>
    <w:rPr>
      <w:rFonts w:ascii="Arial" w:eastAsia="Cambria" w:hAnsi="Arial" w:cs="Times New Roman"/>
      <w:b/>
      <w:i/>
      <w:kern w:val="36"/>
      <w:sz w:val="28"/>
      <w:szCs w:val="20"/>
    </w:rPr>
  </w:style>
  <w:style w:type="character" w:customStyle="1" w:styleId="Style2Char">
    <w:name w:val="Style2 Char"/>
    <w:basedOn w:val="DefaultParagraphFont"/>
    <w:link w:val="Style2"/>
    <w:rsid w:val="00953923"/>
    <w:rPr>
      <w:rFonts w:ascii="Arial" w:eastAsia="Cambria" w:hAnsi="Arial" w:cs="Times New Roman"/>
      <w:b/>
      <w:szCs w:val="20"/>
    </w:rPr>
  </w:style>
  <w:style w:type="character" w:customStyle="1" w:styleId="views-fieldviews-field-title">
    <w:name w:val="views-field views-field-title"/>
    <w:basedOn w:val="DefaultParagraphFont"/>
    <w:rsid w:val="00953923"/>
  </w:style>
  <w:style w:type="character" w:customStyle="1" w:styleId="field-content">
    <w:name w:val="field-content"/>
    <w:basedOn w:val="DefaultParagraphFont"/>
    <w:rsid w:val="00953923"/>
  </w:style>
  <w:style w:type="paragraph" w:styleId="PlainText">
    <w:name w:val="Plain Text"/>
    <w:basedOn w:val="Normal"/>
    <w:link w:val="PlainTextChar"/>
    <w:uiPriority w:val="99"/>
    <w:unhideWhenUsed/>
    <w:rsid w:val="00953923"/>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953923"/>
    <w:rPr>
      <w:rFonts w:ascii="Courier" w:eastAsia="Cambria" w:hAnsi="Courier" w:cs="Times New Roman"/>
      <w:sz w:val="21"/>
      <w:szCs w:val="21"/>
    </w:rPr>
  </w:style>
  <w:style w:type="character" w:customStyle="1" w:styleId="apple-converted-space">
    <w:name w:val="apple-converted-space"/>
    <w:basedOn w:val="DefaultParagraphFont"/>
    <w:rsid w:val="00953923"/>
  </w:style>
  <w:style w:type="paragraph" w:customStyle="1" w:styleId="CM2">
    <w:name w:val="CM2"/>
    <w:basedOn w:val="Default"/>
    <w:next w:val="Default"/>
    <w:uiPriority w:val="99"/>
    <w:rsid w:val="00953923"/>
    <w:rPr>
      <w:rFonts w:ascii="EADQAT+Helvetica" w:eastAsia="Times New Roman" w:hAnsi="EADQAT+Helvetica" w:cs="Times New Roman"/>
      <w:color w:val="auto"/>
    </w:rPr>
  </w:style>
  <w:style w:type="paragraph" w:customStyle="1" w:styleId="CM1">
    <w:name w:val="CM1"/>
    <w:basedOn w:val="Default"/>
    <w:next w:val="Default"/>
    <w:uiPriority w:val="99"/>
    <w:rsid w:val="00953923"/>
    <w:pPr>
      <w:spacing w:line="240" w:lineRule="atLeast"/>
    </w:pPr>
    <w:rPr>
      <w:rFonts w:ascii="EADQAT+Helvetica" w:eastAsia="Times New Roman" w:hAnsi="EADQAT+Helvetica" w:cs="Times New Roman"/>
      <w:color w:val="auto"/>
    </w:rPr>
  </w:style>
  <w:style w:type="numbering" w:customStyle="1" w:styleId="NoList1">
    <w:name w:val="No List1"/>
    <w:next w:val="NoList"/>
    <w:uiPriority w:val="99"/>
    <w:semiHidden/>
    <w:unhideWhenUsed/>
    <w:rsid w:val="00953923"/>
  </w:style>
  <w:style w:type="numbering" w:customStyle="1" w:styleId="NoList11">
    <w:name w:val="No List11"/>
    <w:next w:val="NoList"/>
    <w:semiHidden/>
    <w:unhideWhenUsed/>
    <w:rsid w:val="00953923"/>
  </w:style>
  <w:style w:type="paragraph" w:customStyle="1" w:styleId="LightGrid-Accent31">
    <w:name w:val="Light Grid - Accent 31"/>
    <w:basedOn w:val="Normal"/>
    <w:uiPriority w:val="34"/>
    <w:qFormat/>
    <w:rsid w:val="00953923"/>
    <w:pPr>
      <w:ind w:left="720"/>
      <w:contextualSpacing/>
    </w:pPr>
    <w:rPr>
      <w:rFonts w:ascii="Times New Roman" w:eastAsia="Times New Roman" w:hAnsi="Times New Roman" w:cs="Times New Roman"/>
    </w:rPr>
  </w:style>
  <w:style w:type="paragraph" w:customStyle="1" w:styleId="TOCHeading1">
    <w:name w:val="TOC Heading1"/>
    <w:basedOn w:val="Heading1"/>
    <w:next w:val="Normal"/>
    <w:uiPriority w:val="39"/>
    <w:semiHidden/>
    <w:unhideWhenUsed/>
    <w:qFormat/>
    <w:rsid w:val="00953923"/>
    <w:pPr>
      <w:keepLines/>
      <w:spacing w:before="480" w:line="276" w:lineRule="auto"/>
      <w:jc w:val="left"/>
      <w:outlineLvl w:val="9"/>
    </w:pPr>
    <w:rPr>
      <w:rFonts w:ascii="Cambria" w:hAnsi="Cambria" w:cs="Times New Roman"/>
      <w:b/>
      <w:bCs/>
      <w:color w:val="365F91"/>
      <w:szCs w:val="28"/>
    </w:rPr>
  </w:style>
  <w:style w:type="paragraph" w:customStyle="1" w:styleId="MediumGrid1-Accent21">
    <w:name w:val="Medium Grid 1 - Accent 21"/>
    <w:basedOn w:val="Normal"/>
    <w:uiPriority w:val="34"/>
    <w:qFormat/>
    <w:rsid w:val="00953923"/>
    <w:pPr>
      <w:ind w:left="720"/>
      <w:contextualSpacing/>
    </w:pPr>
    <w:rPr>
      <w:rFonts w:ascii="Cambria" w:eastAsia="MS Mincho" w:hAnsi="Cambria" w:cs="Times New Roman"/>
      <w:lang w:eastAsia="ja-JP"/>
    </w:rPr>
  </w:style>
  <w:style w:type="character" w:customStyle="1" w:styleId="refname">
    <w:name w:val="refname"/>
    <w:basedOn w:val="DefaultParagraphFont"/>
    <w:rsid w:val="00953923"/>
  </w:style>
  <w:style w:type="paragraph" w:styleId="FootnoteText">
    <w:name w:val="footnote text"/>
    <w:basedOn w:val="Normal"/>
    <w:link w:val="FootnoteTextChar"/>
    <w:rsid w:val="00953923"/>
    <w:pPr>
      <w:jc w:val="center"/>
    </w:pPr>
    <w:rPr>
      <w:rFonts w:ascii="Arial" w:eastAsia="Times New Roman" w:hAnsi="Arial" w:cs="Arial"/>
      <w:b/>
      <w:lang w:val="en-GB"/>
    </w:rPr>
  </w:style>
  <w:style w:type="character" w:customStyle="1" w:styleId="FootnoteTextChar">
    <w:name w:val="Footnote Text Char"/>
    <w:basedOn w:val="DefaultParagraphFont"/>
    <w:link w:val="FootnoteText"/>
    <w:rsid w:val="00953923"/>
    <w:rPr>
      <w:rFonts w:ascii="Arial" w:eastAsia="Times New Roman" w:hAnsi="Arial" w:cs="Arial"/>
      <w:b/>
      <w:lang w:val="en-GB"/>
    </w:rPr>
  </w:style>
  <w:style w:type="character" w:styleId="FootnoteReference">
    <w:name w:val="footnote reference"/>
    <w:basedOn w:val="DefaultParagraphFont"/>
    <w:rsid w:val="00953923"/>
    <w:rPr>
      <w:vertAlign w:val="superscript"/>
    </w:rPr>
  </w:style>
  <w:style w:type="paragraph" w:styleId="Revision">
    <w:name w:val="Revision"/>
    <w:hidden/>
    <w:uiPriority w:val="99"/>
    <w:rsid w:val="00953923"/>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3652</Words>
  <Characters>20817</Characters>
  <Application>Microsoft Macintosh Word</Application>
  <DocSecurity>0</DocSecurity>
  <Lines>173</Lines>
  <Paragraphs>41</Paragraphs>
  <ScaleCrop>false</ScaleCrop>
  <Company>WestEd</Company>
  <LinksUpToDate>false</LinksUpToDate>
  <CharactersWithSpaces>25564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Julien</dc:creator>
  <cp:keywords/>
  <cp:lastModifiedBy>Angela Julien</cp:lastModifiedBy>
  <cp:revision>2</cp:revision>
  <dcterms:created xsi:type="dcterms:W3CDTF">2015-07-28T07:00:00Z</dcterms:created>
  <dcterms:modified xsi:type="dcterms:W3CDTF">2015-07-28T07:00:00Z</dcterms:modified>
</cp:coreProperties>
</file>