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A9" w:rsidRPr="00AF6C31" w:rsidRDefault="00AF6C31" w:rsidP="00AF6C31">
      <w:pPr>
        <w:jc w:val="center"/>
        <w:rPr>
          <w:b/>
          <w:sz w:val="28"/>
          <w:szCs w:val="28"/>
        </w:rPr>
      </w:pPr>
      <w:r w:rsidRPr="00AF6C31">
        <w:rPr>
          <w:b/>
          <w:sz w:val="28"/>
          <w:szCs w:val="28"/>
        </w:rPr>
        <w:t xml:space="preserve">Argumentative </w:t>
      </w:r>
      <w:r>
        <w:rPr>
          <w:b/>
          <w:sz w:val="28"/>
          <w:szCs w:val="28"/>
        </w:rPr>
        <w:t>W</w:t>
      </w:r>
      <w:r w:rsidRPr="00AF6C31">
        <w:rPr>
          <w:b/>
          <w:sz w:val="28"/>
          <w:szCs w:val="28"/>
        </w:rPr>
        <w:t>riting in Science</w:t>
      </w:r>
    </w:p>
    <w:p w:rsidR="00AF6C31" w:rsidRPr="00AF6C31" w:rsidRDefault="00AF6C31" w:rsidP="00AF6C31">
      <w:pPr>
        <w:jc w:val="center"/>
        <w:rPr>
          <w:sz w:val="28"/>
          <w:szCs w:val="28"/>
        </w:rPr>
      </w:pPr>
      <w:r w:rsidRPr="00AF6C31">
        <w:rPr>
          <w:sz w:val="28"/>
          <w:szCs w:val="28"/>
        </w:rPr>
        <w:t xml:space="preserve">Using </w:t>
      </w:r>
      <w:r w:rsidR="00C57DBA">
        <w:rPr>
          <w:sz w:val="28"/>
          <w:szCs w:val="28"/>
        </w:rPr>
        <w:t>Controversial T</w:t>
      </w:r>
      <w:r w:rsidRPr="00AF6C31">
        <w:rPr>
          <w:sz w:val="28"/>
          <w:szCs w:val="28"/>
        </w:rPr>
        <w:t>opics</w:t>
      </w:r>
    </w:p>
    <w:p w:rsidR="00B65669" w:rsidRDefault="00B65669" w:rsidP="00B65669">
      <w:pPr>
        <w:ind w:firstLine="360"/>
      </w:pPr>
    </w:p>
    <w:p w:rsidR="00AF6C31" w:rsidRDefault="000F6E2E" w:rsidP="00B65669">
      <w:pPr>
        <w:ind w:firstLine="360"/>
      </w:pPr>
      <w:r>
        <w:t xml:space="preserve">Many topics taught in science classes </w:t>
      </w:r>
      <w:r w:rsidR="00B65669">
        <w:t>can be used to construct an argumentative essay. Students can write based on information from the text book or they can be given additional resources to read and use as evidence.  A small selection of possible topics is presented below.</w:t>
      </w:r>
    </w:p>
    <w:p w:rsidR="00B65669" w:rsidRDefault="00B65669"/>
    <w:p w:rsidR="00AF6C31" w:rsidRDefault="00AF6C31">
      <w:r>
        <w:t>Chemistry</w:t>
      </w:r>
    </w:p>
    <w:p w:rsidR="00AF6C31" w:rsidRDefault="00897F45" w:rsidP="00AF6C31">
      <w:pPr>
        <w:pStyle w:val="ListParagraph"/>
        <w:numPr>
          <w:ilvl w:val="0"/>
          <w:numId w:val="3"/>
        </w:numPr>
      </w:pPr>
      <w:r>
        <w:t>U</w:t>
      </w:r>
      <w:r w:rsidR="00AF6C31">
        <w:t>ndersea manganese modules</w:t>
      </w:r>
      <w:r>
        <w:t xml:space="preserve"> should/should not be mined.</w:t>
      </w:r>
    </w:p>
    <w:p w:rsidR="00AF6C31" w:rsidRDefault="00897F45" w:rsidP="00AF6C31">
      <w:pPr>
        <w:pStyle w:val="ListParagraph"/>
        <w:numPr>
          <w:ilvl w:val="0"/>
          <w:numId w:val="3"/>
        </w:numPr>
      </w:pPr>
      <w:r>
        <w:t xml:space="preserve">The use of </w:t>
      </w:r>
      <w:r w:rsidR="00AF6C31">
        <w:t xml:space="preserve">helium </w:t>
      </w:r>
      <w:r>
        <w:t>for recreation purposes should/should not be banned.</w:t>
      </w:r>
    </w:p>
    <w:p w:rsidR="00C52AEB" w:rsidRPr="00C52AEB" w:rsidRDefault="00897F45" w:rsidP="00AF6C31">
      <w:pPr>
        <w:pStyle w:val="ListParagraph"/>
        <w:numPr>
          <w:ilvl w:val="0"/>
          <w:numId w:val="3"/>
        </w:numPr>
        <w:rPr>
          <w:rFonts w:cs="Times New Roman"/>
          <w:szCs w:val="24"/>
        </w:rPr>
      </w:pPr>
      <w:r>
        <w:t>W</w:t>
      </w:r>
      <w:r w:rsidR="00C52AEB">
        <w:t xml:space="preserve">ater bottles that </w:t>
      </w:r>
      <w:r w:rsidR="00C52AEB" w:rsidRPr="00C52AEB">
        <w:rPr>
          <w:rFonts w:cs="Times New Roman"/>
          <w:szCs w:val="24"/>
        </w:rPr>
        <w:t xml:space="preserve">contain </w:t>
      </w:r>
      <w:proofErr w:type="spellStart"/>
      <w:r w:rsidR="00C52AEB" w:rsidRPr="00C52AEB">
        <w:rPr>
          <w:rFonts w:cs="Times New Roman"/>
          <w:color w:val="000000"/>
          <w:szCs w:val="24"/>
        </w:rPr>
        <w:t>bisphenol</w:t>
      </w:r>
      <w:proofErr w:type="spellEnd"/>
      <w:r w:rsidR="00C52AEB" w:rsidRPr="00C52AEB">
        <w:rPr>
          <w:rFonts w:cs="Times New Roman"/>
          <w:color w:val="000000"/>
          <w:szCs w:val="24"/>
        </w:rPr>
        <w:t xml:space="preserve"> A (BPA)</w:t>
      </w:r>
      <w:r w:rsidRPr="00897F45">
        <w:t xml:space="preserve"> </w:t>
      </w:r>
      <w:r>
        <w:t>should/should not be banned.</w:t>
      </w:r>
    </w:p>
    <w:p w:rsidR="00C52AEB" w:rsidRDefault="00897F45" w:rsidP="00AF6C31">
      <w:pPr>
        <w:pStyle w:val="ListParagraph"/>
        <w:numPr>
          <w:ilvl w:val="0"/>
          <w:numId w:val="3"/>
        </w:numPr>
        <w:rPr>
          <w:rFonts w:cs="Times New Roman"/>
          <w:szCs w:val="24"/>
        </w:rPr>
      </w:pPr>
      <w:r>
        <w:rPr>
          <w:rFonts w:cs="Times New Roman"/>
          <w:szCs w:val="24"/>
        </w:rPr>
        <w:t>F</w:t>
      </w:r>
      <w:r w:rsidR="00B41BEE">
        <w:rPr>
          <w:rFonts w:cs="Times New Roman"/>
          <w:szCs w:val="24"/>
        </w:rPr>
        <w:t xml:space="preserve">luoride </w:t>
      </w:r>
      <w:r>
        <w:t xml:space="preserve">should/should not be added </w:t>
      </w:r>
      <w:r w:rsidR="00B41BEE">
        <w:rPr>
          <w:rFonts w:cs="Times New Roman"/>
          <w:szCs w:val="24"/>
        </w:rPr>
        <w:t>to Hawaii’s water supply</w:t>
      </w:r>
      <w:r>
        <w:rPr>
          <w:rFonts w:cs="Times New Roman"/>
          <w:szCs w:val="24"/>
        </w:rPr>
        <w:t>.</w:t>
      </w:r>
    </w:p>
    <w:p w:rsidR="00850ED0" w:rsidRDefault="00897F45" w:rsidP="00AF6C31">
      <w:pPr>
        <w:pStyle w:val="ListParagraph"/>
        <w:numPr>
          <w:ilvl w:val="0"/>
          <w:numId w:val="3"/>
        </w:numPr>
        <w:rPr>
          <w:rFonts w:cs="Times New Roman"/>
          <w:szCs w:val="24"/>
        </w:rPr>
      </w:pPr>
      <w:r>
        <w:rPr>
          <w:rFonts w:cs="Times New Roman"/>
          <w:szCs w:val="24"/>
        </w:rPr>
        <w:t xml:space="preserve">Chemicals that cause air pollution </w:t>
      </w:r>
      <w:r>
        <w:t>should/should not be r</w:t>
      </w:r>
      <w:r>
        <w:rPr>
          <w:rFonts w:cs="Times New Roman"/>
          <w:szCs w:val="24"/>
        </w:rPr>
        <w:t>egulated.</w:t>
      </w:r>
    </w:p>
    <w:p w:rsidR="00850ED0" w:rsidRDefault="00897F45" w:rsidP="00AF6C31">
      <w:pPr>
        <w:pStyle w:val="ListParagraph"/>
        <w:numPr>
          <w:ilvl w:val="0"/>
          <w:numId w:val="3"/>
        </w:numPr>
        <w:rPr>
          <w:rFonts w:cs="Times New Roman"/>
          <w:szCs w:val="24"/>
        </w:rPr>
      </w:pPr>
      <w:r>
        <w:rPr>
          <w:rFonts w:cs="Times New Roman"/>
          <w:szCs w:val="24"/>
        </w:rPr>
        <w:t>G</w:t>
      </w:r>
      <w:r w:rsidR="00850ED0">
        <w:rPr>
          <w:rFonts w:cs="Times New Roman"/>
          <w:szCs w:val="24"/>
        </w:rPr>
        <w:t>reenhouse gas chemicals</w:t>
      </w:r>
      <w:r>
        <w:rPr>
          <w:rFonts w:cs="Times New Roman"/>
          <w:szCs w:val="24"/>
        </w:rPr>
        <w:t xml:space="preserve"> </w:t>
      </w:r>
      <w:r>
        <w:t>should/should not</w:t>
      </w:r>
      <w:r w:rsidR="00850ED0">
        <w:rPr>
          <w:rFonts w:cs="Times New Roman"/>
          <w:szCs w:val="24"/>
        </w:rPr>
        <w:t xml:space="preserve"> </w:t>
      </w:r>
      <w:r>
        <w:rPr>
          <w:rFonts w:cs="Times New Roman"/>
          <w:szCs w:val="24"/>
        </w:rPr>
        <w:t>be regulated.</w:t>
      </w:r>
    </w:p>
    <w:p w:rsidR="00850ED0" w:rsidRDefault="009F0C20" w:rsidP="00AF6C31">
      <w:pPr>
        <w:pStyle w:val="ListParagraph"/>
        <w:numPr>
          <w:ilvl w:val="0"/>
          <w:numId w:val="3"/>
        </w:numPr>
        <w:rPr>
          <w:rFonts w:cs="Times New Roman"/>
          <w:szCs w:val="24"/>
        </w:rPr>
      </w:pPr>
      <w:r>
        <w:rPr>
          <w:rFonts w:cs="Times New Roman"/>
          <w:szCs w:val="24"/>
        </w:rPr>
        <w:t>As ocean water becomes more acidic it will/will not effect the health of our reef ecosystems.</w:t>
      </w:r>
    </w:p>
    <w:p w:rsidR="0003480F" w:rsidRDefault="008D13DF" w:rsidP="008D13DF">
      <w:pPr>
        <w:pStyle w:val="ListParagraph"/>
        <w:numPr>
          <w:ilvl w:val="0"/>
          <w:numId w:val="3"/>
        </w:numPr>
        <w:rPr>
          <w:rFonts w:cs="Times New Roman"/>
          <w:szCs w:val="24"/>
        </w:rPr>
      </w:pPr>
      <w:r>
        <w:rPr>
          <w:rFonts w:cs="Times New Roman"/>
          <w:szCs w:val="24"/>
        </w:rPr>
        <w:t xml:space="preserve">Companies </w:t>
      </w:r>
      <w:r w:rsidR="00204913">
        <w:t xml:space="preserve">should/should not </w:t>
      </w:r>
      <w:r>
        <w:rPr>
          <w:rFonts w:cs="Times New Roman"/>
          <w:szCs w:val="24"/>
        </w:rPr>
        <w:t>have to prove their chemicals are harmless before manufacturing</w:t>
      </w:r>
      <w:r w:rsidR="00204913">
        <w:rPr>
          <w:rFonts w:cs="Times New Roman"/>
          <w:szCs w:val="24"/>
        </w:rPr>
        <w:t>.</w:t>
      </w:r>
    </w:p>
    <w:p w:rsidR="00897F45" w:rsidRPr="008D13DF" w:rsidRDefault="00897F45" w:rsidP="008D13DF">
      <w:pPr>
        <w:pStyle w:val="ListParagraph"/>
        <w:numPr>
          <w:ilvl w:val="0"/>
          <w:numId w:val="3"/>
        </w:numPr>
        <w:rPr>
          <w:rFonts w:cs="Times New Roman"/>
          <w:szCs w:val="24"/>
        </w:rPr>
      </w:pPr>
      <w:r>
        <w:rPr>
          <w:rFonts w:cs="Times New Roman"/>
          <w:szCs w:val="24"/>
        </w:rPr>
        <w:t xml:space="preserve">Plastic polymers </w:t>
      </w:r>
      <w:r w:rsidR="00204913">
        <w:t>should/should not</w:t>
      </w:r>
      <w:r>
        <w:rPr>
          <w:rFonts w:cs="Times New Roman"/>
          <w:szCs w:val="24"/>
        </w:rPr>
        <w:t xml:space="preserve"> be banned</w:t>
      </w:r>
      <w:r w:rsidR="007446C0">
        <w:rPr>
          <w:rFonts w:cs="Times New Roman"/>
          <w:szCs w:val="24"/>
        </w:rPr>
        <w:t>.</w:t>
      </w:r>
    </w:p>
    <w:p w:rsidR="00AF6C31" w:rsidRPr="00C52AEB" w:rsidRDefault="00AF6C31">
      <w:pPr>
        <w:rPr>
          <w:rFonts w:cs="Times New Roman"/>
          <w:szCs w:val="24"/>
        </w:rPr>
      </w:pPr>
    </w:p>
    <w:p w:rsidR="00AF6C31" w:rsidRDefault="00AF6C31">
      <w:r>
        <w:t>Physics</w:t>
      </w:r>
    </w:p>
    <w:p w:rsidR="00AF6C31" w:rsidRDefault="00204913" w:rsidP="00AF6C31">
      <w:pPr>
        <w:pStyle w:val="ListParagraph"/>
        <w:numPr>
          <w:ilvl w:val="0"/>
          <w:numId w:val="2"/>
        </w:numPr>
      </w:pPr>
      <w:r>
        <w:t>The United States should/should not build</w:t>
      </w:r>
      <w:r w:rsidR="00AF6C31">
        <w:t xml:space="preserve"> a</w:t>
      </w:r>
      <w:r>
        <w:t xml:space="preserve"> new</w:t>
      </w:r>
      <w:r w:rsidR="00AF6C31">
        <w:t xml:space="preserve"> larger particle accelerator</w:t>
      </w:r>
      <w:r>
        <w:t>.</w:t>
      </w:r>
    </w:p>
    <w:p w:rsidR="00AF6C31" w:rsidRDefault="00204913" w:rsidP="00AF6C31">
      <w:pPr>
        <w:pStyle w:val="ListParagraph"/>
        <w:numPr>
          <w:ilvl w:val="0"/>
          <w:numId w:val="2"/>
        </w:numPr>
      </w:pPr>
      <w:r>
        <w:t>The State of Hawai`i should/should not build</w:t>
      </w:r>
      <w:r w:rsidR="00AF6C31">
        <w:t xml:space="preserve"> a new telescope on Mauna Kea</w:t>
      </w:r>
      <w:r>
        <w:t>.</w:t>
      </w:r>
    </w:p>
    <w:p w:rsidR="00AF6C31" w:rsidRDefault="00204913" w:rsidP="00AF6C31">
      <w:pPr>
        <w:pStyle w:val="ListParagraph"/>
        <w:numPr>
          <w:ilvl w:val="0"/>
          <w:numId w:val="2"/>
        </w:numPr>
      </w:pPr>
      <w:r>
        <w:t xml:space="preserve">People should/should not only buy </w:t>
      </w:r>
      <w:r w:rsidR="00AF6C31">
        <w:t>electric cars</w:t>
      </w:r>
      <w:r>
        <w:t>.</w:t>
      </w:r>
    </w:p>
    <w:p w:rsidR="00204913" w:rsidRDefault="00204913" w:rsidP="00204913">
      <w:pPr>
        <w:pStyle w:val="ListParagraph"/>
        <w:numPr>
          <w:ilvl w:val="0"/>
          <w:numId w:val="2"/>
        </w:numPr>
      </w:pPr>
      <w:r>
        <w:t>The State of Hawai`i should/should not build a nuclear power plant.</w:t>
      </w:r>
    </w:p>
    <w:p w:rsidR="00AF6C31" w:rsidRDefault="00204913" w:rsidP="00AF6C31">
      <w:pPr>
        <w:pStyle w:val="ListParagraph"/>
        <w:numPr>
          <w:ilvl w:val="0"/>
          <w:numId w:val="2"/>
        </w:numPr>
      </w:pPr>
      <w:r>
        <w:t>The United States should/should not d</w:t>
      </w:r>
      <w:r w:rsidR="00AF6C31">
        <w:t>evelop</w:t>
      </w:r>
      <w:r>
        <w:t xml:space="preserve"> nuclear </w:t>
      </w:r>
      <w:r w:rsidR="00AF6C31">
        <w:t>fusion reactors</w:t>
      </w:r>
      <w:r>
        <w:t>.</w:t>
      </w:r>
    </w:p>
    <w:p w:rsidR="00204913" w:rsidRDefault="00204913" w:rsidP="00204913">
      <w:pPr>
        <w:pStyle w:val="ListParagraph"/>
        <w:numPr>
          <w:ilvl w:val="0"/>
          <w:numId w:val="2"/>
        </w:numPr>
      </w:pPr>
      <w:r>
        <w:t xml:space="preserve">The United States should/should not store </w:t>
      </w:r>
      <w:r w:rsidR="00850ED0">
        <w:t>nuclear waste</w:t>
      </w:r>
      <w:r>
        <w:t xml:space="preserve"> at a central location.</w:t>
      </w:r>
    </w:p>
    <w:p w:rsidR="008D13DF" w:rsidRDefault="008D13DF" w:rsidP="00AF6C31">
      <w:pPr>
        <w:pStyle w:val="ListParagraph"/>
        <w:numPr>
          <w:ilvl w:val="0"/>
          <w:numId w:val="2"/>
        </w:numPr>
      </w:pPr>
      <w:r>
        <w:t>Radiation from cell phones / blue tooth devices is</w:t>
      </w:r>
      <w:r w:rsidR="00204913">
        <w:t xml:space="preserve">/is not </w:t>
      </w:r>
      <w:r>
        <w:t>dangerous</w:t>
      </w:r>
      <w:r w:rsidR="00204913">
        <w:t>.</w:t>
      </w:r>
      <w:r>
        <w:t xml:space="preserve"> </w:t>
      </w:r>
    </w:p>
    <w:p w:rsidR="00AF6C31" w:rsidRDefault="00AF6C31"/>
    <w:p w:rsidR="00AF6C31" w:rsidRDefault="00AF6C31">
      <w:r>
        <w:t>Biology</w:t>
      </w:r>
    </w:p>
    <w:p w:rsidR="00AF6C31" w:rsidRDefault="00204913" w:rsidP="00AF6C31">
      <w:pPr>
        <w:pStyle w:val="ListParagraph"/>
        <w:numPr>
          <w:ilvl w:val="0"/>
          <w:numId w:val="4"/>
        </w:numPr>
      </w:pPr>
      <w:r>
        <w:t>Farmers should/should not be allowed to use human antibiotics in animal.</w:t>
      </w:r>
    </w:p>
    <w:p w:rsidR="00AF6C31" w:rsidRDefault="00204913" w:rsidP="00AF6C31">
      <w:pPr>
        <w:pStyle w:val="ListParagraph"/>
        <w:numPr>
          <w:ilvl w:val="0"/>
          <w:numId w:val="4"/>
        </w:numPr>
      </w:pPr>
      <w:r>
        <w:t>Scientist should/should not clone animals.</w:t>
      </w:r>
    </w:p>
    <w:p w:rsidR="00AF6C31" w:rsidRDefault="00204913" w:rsidP="00AF6C31">
      <w:pPr>
        <w:pStyle w:val="ListParagraph"/>
        <w:numPr>
          <w:ilvl w:val="0"/>
          <w:numId w:val="4"/>
        </w:numPr>
      </w:pPr>
      <w:r>
        <w:t>Scientist should/should not clone humans.</w:t>
      </w:r>
    </w:p>
    <w:p w:rsidR="00204913" w:rsidRDefault="00204913" w:rsidP="00204913">
      <w:pPr>
        <w:pStyle w:val="ListParagraph"/>
        <w:numPr>
          <w:ilvl w:val="0"/>
          <w:numId w:val="4"/>
        </w:numPr>
      </w:pPr>
      <w:r>
        <w:t>Adults should/should not get a genetic test that reports their entire DNA.</w:t>
      </w:r>
    </w:p>
    <w:p w:rsidR="00204913" w:rsidRDefault="00204913" w:rsidP="00204913">
      <w:pPr>
        <w:pStyle w:val="ListParagraph"/>
        <w:numPr>
          <w:ilvl w:val="0"/>
          <w:numId w:val="4"/>
        </w:numPr>
      </w:pPr>
      <w:r>
        <w:t>Parents should/should not be able to get a genic test that reports the entire DNA of their fetus.</w:t>
      </w:r>
    </w:p>
    <w:p w:rsidR="008D13DF" w:rsidRDefault="008D13DF" w:rsidP="00AF6C31">
      <w:pPr>
        <w:pStyle w:val="ListParagraph"/>
        <w:numPr>
          <w:ilvl w:val="0"/>
          <w:numId w:val="4"/>
        </w:numPr>
      </w:pPr>
      <w:r>
        <w:t>Killing sharks should</w:t>
      </w:r>
      <w:r w:rsidR="00204913">
        <w:t>/should not</w:t>
      </w:r>
      <w:r>
        <w:t xml:space="preserve"> be banned</w:t>
      </w:r>
      <w:r w:rsidR="00204913">
        <w:t xml:space="preserve"> in Hawai`i.</w:t>
      </w:r>
    </w:p>
    <w:p w:rsidR="008D13DF" w:rsidRDefault="008D13DF" w:rsidP="00AF6C31">
      <w:pPr>
        <w:pStyle w:val="ListParagraph"/>
        <w:numPr>
          <w:ilvl w:val="0"/>
          <w:numId w:val="4"/>
        </w:numPr>
      </w:pPr>
      <w:r>
        <w:t>Chocolate is</w:t>
      </w:r>
      <w:r w:rsidR="00204913">
        <w:t>/is not</w:t>
      </w:r>
      <w:r>
        <w:t xml:space="preserve"> good for you</w:t>
      </w:r>
      <w:r w:rsidR="00204913">
        <w:t>.</w:t>
      </w:r>
    </w:p>
    <w:p w:rsidR="00897F45" w:rsidRDefault="00897F45" w:rsidP="00AF6C31">
      <w:pPr>
        <w:pStyle w:val="ListParagraph"/>
        <w:numPr>
          <w:ilvl w:val="0"/>
          <w:numId w:val="4"/>
        </w:numPr>
      </w:pPr>
      <w:r>
        <w:t>Countries should</w:t>
      </w:r>
      <w:r w:rsidR="00204913">
        <w:t>/should not</w:t>
      </w:r>
      <w:r>
        <w:t xml:space="preserve"> be allowed to make and use DDT</w:t>
      </w:r>
      <w:r w:rsidR="00204913">
        <w:t>.</w:t>
      </w:r>
    </w:p>
    <w:p w:rsidR="00897F45" w:rsidRDefault="00897F45" w:rsidP="00AF6C31">
      <w:pPr>
        <w:pStyle w:val="ListParagraph"/>
        <w:numPr>
          <w:ilvl w:val="0"/>
          <w:numId w:val="4"/>
        </w:numPr>
      </w:pPr>
      <w:r>
        <w:t xml:space="preserve">Vaccines </w:t>
      </w:r>
      <w:r w:rsidR="00204913">
        <w:t xml:space="preserve">do/do not </w:t>
      </w:r>
      <w:r>
        <w:t>cause autism</w:t>
      </w:r>
      <w:r w:rsidR="00204913">
        <w:t>.</w:t>
      </w:r>
    </w:p>
    <w:p w:rsidR="00AF6C31" w:rsidRDefault="00AF6C31"/>
    <w:p w:rsidR="00AF6C31" w:rsidRDefault="00AF6C31">
      <w:r>
        <w:t>Earth Science</w:t>
      </w:r>
    </w:p>
    <w:p w:rsidR="00AF6C31" w:rsidRDefault="00204913" w:rsidP="00AF6C31">
      <w:pPr>
        <w:pStyle w:val="ListParagraph"/>
        <w:numPr>
          <w:ilvl w:val="0"/>
          <w:numId w:val="1"/>
        </w:numPr>
      </w:pPr>
      <w:r>
        <w:t>G</w:t>
      </w:r>
      <w:r w:rsidR="00850ED0">
        <w:t>lobal climate change</w:t>
      </w:r>
      <w:r>
        <w:t xml:space="preserve"> is/is not caused by human actions.</w:t>
      </w:r>
    </w:p>
    <w:p w:rsidR="00AF6C31" w:rsidRDefault="007446C0" w:rsidP="00AF6C31">
      <w:pPr>
        <w:pStyle w:val="ListParagraph"/>
        <w:numPr>
          <w:ilvl w:val="0"/>
          <w:numId w:val="1"/>
        </w:numPr>
      </w:pPr>
      <w:r>
        <w:t>G</w:t>
      </w:r>
      <w:r w:rsidR="00850ED0">
        <w:t>lobal climate change</w:t>
      </w:r>
      <w:r>
        <w:t xml:space="preserve"> does/does not cause more severe storms / sea level rise.</w:t>
      </w:r>
    </w:p>
    <w:p w:rsidR="00AF6C31" w:rsidRDefault="00AF6C31" w:rsidP="00AF6C31">
      <w:pPr>
        <w:pStyle w:val="ListParagraph"/>
        <w:numPr>
          <w:ilvl w:val="0"/>
          <w:numId w:val="1"/>
        </w:numPr>
      </w:pPr>
      <w:r>
        <w:t>Genetically Modified Organisms</w:t>
      </w:r>
      <w:r w:rsidR="007446C0">
        <w:t xml:space="preserve"> are/are not safe for human consumption.</w:t>
      </w:r>
    </w:p>
    <w:p w:rsidR="00850ED0" w:rsidRDefault="007446C0" w:rsidP="00AF6C31">
      <w:pPr>
        <w:pStyle w:val="ListParagraph"/>
        <w:numPr>
          <w:ilvl w:val="0"/>
          <w:numId w:val="1"/>
        </w:numPr>
      </w:pPr>
      <w:r>
        <w:t>The United States should/should not s</w:t>
      </w:r>
      <w:r w:rsidR="00850ED0">
        <w:t>end people to Mars</w:t>
      </w:r>
      <w:r>
        <w:t>.</w:t>
      </w:r>
    </w:p>
    <w:p w:rsidR="00996E78" w:rsidRDefault="00996E78" w:rsidP="00996E78"/>
    <w:p w:rsidR="00996E78" w:rsidRDefault="00996E78" w:rsidP="00996E78"/>
    <w:p w:rsidR="00996E78" w:rsidRDefault="00996E78" w:rsidP="00996E78"/>
    <w:p w:rsidR="00996E78" w:rsidRDefault="00996E78" w:rsidP="00996E78">
      <w:pPr>
        <w:jc w:val="center"/>
        <w:rPr>
          <w:b/>
          <w:szCs w:val="24"/>
        </w:rPr>
      </w:pPr>
    </w:p>
    <w:p w:rsidR="00996E78" w:rsidRDefault="00996E78" w:rsidP="00996E78">
      <w:pPr>
        <w:jc w:val="center"/>
        <w:rPr>
          <w:szCs w:val="24"/>
        </w:rPr>
      </w:pPr>
      <w:r w:rsidRPr="00996E78">
        <w:rPr>
          <w:b/>
          <w:szCs w:val="24"/>
        </w:rPr>
        <w:lastRenderedPageBreak/>
        <w:t>Argumentative Writing in Science</w:t>
      </w:r>
      <w:r w:rsidRPr="00996E78">
        <w:rPr>
          <w:b/>
          <w:szCs w:val="24"/>
        </w:rPr>
        <w:t xml:space="preserve">: </w:t>
      </w:r>
      <w:r w:rsidRPr="00996E78">
        <w:rPr>
          <w:szCs w:val="24"/>
        </w:rPr>
        <w:t>Using Controversial Topics</w:t>
      </w:r>
    </w:p>
    <w:p w:rsidR="004427BB" w:rsidRDefault="004427BB" w:rsidP="00996E78">
      <w:pPr>
        <w:jc w:val="center"/>
        <w:rPr>
          <w:szCs w:val="24"/>
        </w:rPr>
      </w:pPr>
      <w:r>
        <w:rPr>
          <w:szCs w:val="24"/>
        </w:rPr>
        <w:t>A few templates</w:t>
      </w:r>
    </w:p>
    <w:p w:rsidR="00996E78" w:rsidRDefault="00996E78" w:rsidP="00996E78">
      <w:pPr>
        <w:jc w:val="center"/>
        <w:rPr>
          <w:szCs w:val="24"/>
        </w:rPr>
      </w:pPr>
    </w:p>
    <w:tbl>
      <w:tblPr>
        <w:tblStyle w:val="TableGrid"/>
        <w:tblW w:w="0" w:type="auto"/>
        <w:tblLook w:val="04A0" w:firstRow="1" w:lastRow="0" w:firstColumn="1" w:lastColumn="0" w:noHBand="0" w:noVBand="1"/>
      </w:tblPr>
      <w:tblGrid>
        <w:gridCol w:w="10214"/>
      </w:tblGrid>
      <w:tr w:rsidR="004427BB" w:rsidTr="004427BB">
        <w:tc>
          <w:tcPr>
            <w:tcW w:w="10214" w:type="dxa"/>
          </w:tcPr>
          <w:p w:rsidR="004427BB" w:rsidRDefault="004427BB" w:rsidP="004427BB">
            <w:pPr>
              <w:autoSpaceDE w:val="0"/>
              <w:autoSpaceDN w:val="0"/>
              <w:adjustRightInd w:val="0"/>
              <w:spacing w:line="360" w:lineRule="auto"/>
              <w:ind w:firstLine="360"/>
              <w:rPr>
                <w:color w:val="000000"/>
              </w:rPr>
            </w:pPr>
          </w:p>
          <w:p w:rsidR="004427BB" w:rsidRDefault="004427BB" w:rsidP="004427BB">
            <w:pPr>
              <w:autoSpaceDE w:val="0"/>
              <w:autoSpaceDN w:val="0"/>
              <w:adjustRightInd w:val="0"/>
              <w:spacing w:line="360" w:lineRule="auto"/>
              <w:ind w:left="157" w:right="211" w:firstLine="360"/>
              <w:rPr>
                <w:color w:val="000000"/>
              </w:rPr>
            </w:pPr>
            <w:r>
              <w:rPr>
                <w:color w:val="000000"/>
              </w:rPr>
              <w:t xml:space="preserve">In the topic of </w:t>
            </w:r>
            <w:r w:rsidRPr="00F10E38">
              <w:rPr>
                <w:color w:val="000000"/>
              </w:rPr>
              <w:t xml:space="preserve"> </w:t>
            </w:r>
            <w:r>
              <w:rPr>
                <w:color w:val="000000"/>
              </w:rPr>
              <w:t>_____</w:t>
            </w:r>
            <w:r w:rsidRPr="00F10E38">
              <w:rPr>
                <w:color w:val="000000"/>
              </w:rPr>
              <w:t>, one controversial issue has been _________. On one hand,</w:t>
            </w:r>
            <w:r>
              <w:rPr>
                <w:color w:val="000000"/>
              </w:rPr>
              <w:t xml:space="preserve"> some argue that </w:t>
            </w:r>
            <w:r w:rsidRPr="00F10E38">
              <w:rPr>
                <w:color w:val="000000"/>
              </w:rPr>
              <w:t xml:space="preserve">_________. </w:t>
            </w:r>
            <w:r>
              <w:rPr>
                <w:color w:val="000000"/>
              </w:rPr>
              <w:t xml:space="preserve">In _____ </w:t>
            </w:r>
            <w:r w:rsidRPr="00323C0C">
              <w:rPr>
                <w:color w:val="000000"/>
                <w:u w:val="single"/>
              </w:rPr>
              <w:t>X</w:t>
            </w:r>
            <w:r>
              <w:rPr>
                <w:color w:val="000000"/>
              </w:rPr>
              <w:t xml:space="preserve"> states that ______.  This implies that _____. </w:t>
            </w:r>
          </w:p>
          <w:p w:rsidR="004427BB" w:rsidRDefault="004427BB" w:rsidP="004427BB">
            <w:pPr>
              <w:autoSpaceDE w:val="0"/>
              <w:autoSpaceDN w:val="0"/>
              <w:adjustRightInd w:val="0"/>
              <w:spacing w:line="360" w:lineRule="auto"/>
              <w:ind w:left="157" w:right="211" w:firstLine="360"/>
              <w:rPr>
                <w:color w:val="000000"/>
              </w:rPr>
            </w:pPr>
            <w:r w:rsidRPr="00F10E38">
              <w:rPr>
                <w:color w:val="000000"/>
              </w:rPr>
              <w:t xml:space="preserve">On the other hand, _________ contends _________. </w:t>
            </w:r>
            <w:r>
              <w:rPr>
                <w:color w:val="000000"/>
              </w:rPr>
              <w:t>From this perspective _____</w:t>
            </w:r>
            <w:r w:rsidRPr="00F10E38">
              <w:rPr>
                <w:color w:val="000000"/>
              </w:rPr>
              <w:t xml:space="preserve">. </w:t>
            </w:r>
          </w:p>
          <w:p w:rsidR="004427BB" w:rsidRPr="00F10E38" w:rsidRDefault="004427BB" w:rsidP="004427BB">
            <w:pPr>
              <w:autoSpaceDE w:val="0"/>
              <w:autoSpaceDN w:val="0"/>
              <w:adjustRightInd w:val="0"/>
              <w:spacing w:line="360" w:lineRule="auto"/>
              <w:ind w:left="157" w:right="211" w:firstLine="360"/>
              <w:rPr>
                <w:color w:val="000000"/>
              </w:rPr>
            </w:pPr>
            <w:r>
              <w:rPr>
                <w:color w:val="000000"/>
              </w:rPr>
              <w:t xml:space="preserve">My own view is _________ because ______.  This is important because </w:t>
            </w:r>
          </w:p>
          <w:p w:rsidR="004427BB" w:rsidRDefault="004427BB" w:rsidP="00996E78">
            <w:pPr>
              <w:jc w:val="center"/>
              <w:rPr>
                <w:szCs w:val="24"/>
              </w:rPr>
            </w:pPr>
          </w:p>
        </w:tc>
      </w:tr>
    </w:tbl>
    <w:p w:rsidR="00996E78" w:rsidRDefault="00996E78" w:rsidP="00996E78">
      <w:pPr>
        <w:jc w:val="center"/>
        <w:rPr>
          <w:szCs w:val="24"/>
        </w:rPr>
      </w:pPr>
    </w:p>
    <w:p w:rsidR="00323C0C" w:rsidRDefault="00323C0C" w:rsidP="00996E78">
      <w:pPr>
        <w:jc w:val="center"/>
        <w:rPr>
          <w:szCs w:val="24"/>
        </w:rPr>
      </w:pPr>
    </w:p>
    <w:tbl>
      <w:tblPr>
        <w:tblStyle w:val="TableGrid"/>
        <w:tblW w:w="0" w:type="auto"/>
        <w:tblLook w:val="04A0" w:firstRow="1" w:lastRow="0" w:firstColumn="1" w:lastColumn="0" w:noHBand="0" w:noVBand="1"/>
      </w:tblPr>
      <w:tblGrid>
        <w:gridCol w:w="10214"/>
      </w:tblGrid>
      <w:tr w:rsidR="004427BB" w:rsidTr="004427BB">
        <w:tc>
          <w:tcPr>
            <w:tcW w:w="10214" w:type="dxa"/>
          </w:tcPr>
          <w:p w:rsidR="004427BB" w:rsidRDefault="004427BB" w:rsidP="004427BB">
            <w:pPr>
              <w:spacing w:line="360" w:lineRule="auto"/>
            </w:pPr>
            <w:r>
              <w:tab/>
            </w:r>
          </w:p>
          <w:p w:rsidR="004427BB" w:rsidRDefault="004427BB" w:rsidP="004427BB">
            <w:pPr>
              <w:spacing w:line="360" w:lineRule="auto"/>
              <w:ind w:left="157" w:right="211"/>
            </w:pPr>
            <w:r>
              <w:t xml:space="preserve">In recent discussion of _____, a controversial issue has been whether ______. On one hand, _____ argues _____.  In _____, </w:t>
            </w:r>
            <w:r w:rsidRPr="00D25C83">
              <w:rPr>
                <w:u w:val="single"/>
              </w:rPr>
              <w:t>X</w:t>
            </w:r>
            <w:r>
              <w:t xml:space="preserve"> maintains that, “_____.” From this perspective, _____.  </w:t>
            </w:r>
          </w:p>
          <w:p w:rsidR="004427BB" w:rsidRDefault="004427BB" w:rsidP="004427BB">
            <w:pPr>
              <w:spacing w:line="360" w:lineRule="auto"/>
              <w:ind w:left="157" w:right="211" w:firstLine="720"/>
            </w:pPr>
            <w:r>
              <w:t xml:space="preserve">On the other hand, however, _____ argues that _____.  In the words of </w:t>
            </w:r>
            <w:r w:rsidRPr="00D25C83">
              <w:rPr>
                <w:u w:val="single"/>
              </w:rPr>
              <w:t>Y</w:t>
            </w:r>
            <w:r>
              <w:t>, one of this view’s main proponents, “_____.” According to this view, _____.  In sum, then, the issue is whether _____ or _____.</w:t>
            </w:r>
          </w:p>
          <w:p w:rsidR="004427BB" w:rsidRDefault="004427BB" w:rsidP="004427BB">
            <w:pPr>
              <w:spacing w:line="360" w:lineRule="auto"/>
              <w:ind w:left="157" w:right="211" w:firstLine="720"/>
            </w:pPr>
            <w:r>
              <w:t>My own view is that _____.  For example, _____.  Although some might object that _____,  I would reply that _____.  Ultimately what is at stake here is _____.</w:t>
            </w:r>
          </w:p>
          <w:p w:rsidR="004427BB" w:rsidRDefault="004427BB" w:rsidP="004427BB">
            <w:pPr>
              <w:spacing w:line="360" w:lineRule="auto"/>
              <w:ind w:left="157"/>
              <w:jc w:val="center"/>
              <w:rPr>
                <w:szCs w:val="24"/>
              </w:rPr>
            </w:pPr>
          </w:p>
        </w:tc>
      </w:tr>
    </w:tbl>
    <w:p w:rsidR="00323C0C" w:rsidRDefault="00323C0C"/>
    <w:p w:rsidR="00323C0C" w:rsidRDefault="00323C0C"/>
    <w:tbl>
      <w:tblPr>
        <w:tblStyle w:val="TableGrid"/>
        <w:tblW w:w="0" w:type="auto"/>
        <w:tblLook w:val="04A0" w:firstRow="1" w:lastRow="0" w:firstColumn="1" w:lastColumn="0" w:noHBand="0" w:noVBand="1"/>
      </w:tblPr>
      <w:tblGrid>
        <w:gridCol w:w="10214"/>
      </w:tblGrid>
      <w:tr w:rsidR="00323C0C" w:rsidTr="00323C0C">
        <w:tc>
          <w:tcPr>
            <w:tcW w:w="10214" w:type="dxa"/>
          </w:tcPr>
          <w:p w:rsidR="00323C0C" w:rsidRPr="00CC5C56" w:rsidRDefault="00323C0C" w:rsidP="00323C0C">
            <w:pPr>
              <w:spacing w:line="360" w:lineRule="auto"/>
              <w:ind w:left="157" w:right="301" w:firstLine="337"/>
              <w:rPr>
                <w:u w:val="single"/>
              </w:rPr>
            </w:pPr>
          </w:p>
          <w:p w:rsidR="00323C0C" w:rsidRDefault="00323C0C" w:rsidP="00323C0C">
            <w:pPr>
              <w:spacing w:line="360" w:lineRule="auto"/>
              <w:ind w:left="157" w:right="301" w:firstLine="337"/>
            </w:pPr>
            <w:r>
              <w:t xml:space="preserve">In the discussions of X, one controversial issue has been _____.  On one hand , _____ argues _____.  On the other hand,  _____ contends _____.  </w:t>
            </w:r>
          </w:p>
          <w:p w:rsidR="00323C0C" w:rsidRDefault="00323C0C" w:rsidP="00323C0C">
            <w:pPr>
              <w:autoSpaceDE w:val="0"/>
              <w:autoSpaceDN w:val="0"/>
              <w:adjustRightInd w:val="0"/>
              <w:spacing w:line="360" w:lineRule="auto"/>
              <w:ind w:left="157" w:right="301" w:firstLine="337"/>
              <w:rPr>
                <w:color w:val="000000"/>
              </w:rPr>
            </w:pPr>
            <w:r>
              <w:rPr>
                <w:color w:val="000000"/>
              </w:rPr>
              <w:t>S</w:t>
            </w:r>
            <w:r>
              <w:rPr>
                <w:color w:val="000000"/>
              </w:rPr>
              <w:t xml:space="preserve">ome argue that </w:t>
            </w:r>
            <w:r w:rsidRPr="00F10E38">
              <w:rPr>
                <w:color w:val="000000"/>
              </w:rPr>
              <w:t xml:space="preserve">_________. </w:t>
            </w:r>
            <w:r>
              <w:rPr>
                <w:color w:val="000000"/>
              </w:rPr>
              <w:t>From this perspective _____</w:t>
            </w:r>
            <w:r w:rsidRPr="00F10E38">
              <w:rPr>
                <w:color w:val="000000"/>
              </w:rPr>
              <w:t xml:space="preserve">. </w:t>
            </w:r>
            <w:r>
              <w:rPr>
                <w:color w:val="000000"/>
              </w:rPr>
              <w:t xml:space="preserve">In _____ </w:t>
            </w:r>
            <w:r w:rsidRPr="00323C0C">
              <w:rPr>
                <w:color w:val="000000"/>
                <w:u w:val="single"/>
              </w:rPr>
              <w:t>X</w:t>
            </w:r>
            <w:r>
              <w:rPr>
                <w:color w:val="000000"/>
              </w:rPr>
              <w:t xml:space="preserve"> states that ______.  </w:t>
            </w:r>
            <w:r>
              <w:rPr>
                <w:color w:val="000000"/>
              </w:rPr>
              <w:t>This lead to the conclusion that _____.</w:t>
            </w:r>
          </w:p>
          <w:p w:rsidR="00323C0C" w:rsidRDefault="00323C0C" w:rsidP="00323C0C">
            <w:pPr>
              <w:spacing w:line="360" w:lineRule="auto"/>
              <w:ind w:left="157" w:right="301" w:firstLine="337"/>
            </w:pPr>
            <w:r w:rsidRPr="00F10E38">
              <w:rPr>
                <w:color w:val="000000"/>
              </w:rPr>
              <w:t xml:space="preserve">On the other hand, _________ contends _________. </w:t>
            </w:r>
            <w:r>
              <w:t xml:space="preserve">According to this view, _____.  In </w:t>
            </w:r>
            <w:r>
              <w:t>_____</w:t>
            </w:r>
            <w:r>
              <w:t xml:space="preserve"> </w:t>
            </w:r>
            <w:r w:rsidRPr="00D25C83">
              <w:rPr>
                <w:u w:val="single"/>
              </w:rPr>
              <w:t>Y</w:t>
            </w:r>
            <w:r>
              <w:t xml:space="preserve">, </w:t>
            </w:r>
            <w:r>
              <w:t>states</w:t>
            </w:r>
            <w:r>
              <w:t>, “_____.”</w:t>
            </w:r>
            <w:r>
              <w:t xml:space="preserve"> This implies that _____. </w:t>
            </w:r>
            <w:r>
              <w:t>In sum, then, the issue is whether _____ or _____.</w:t>
            </w:r>
          </w:p>
          <w:p w:rsidR="00323C0C" w:rsidRDefault="00323C0C" w:rsidP="00323C0C">
            <w:pPr>
              <w:autoSpaceDE w:val="0"/>
              <w:autoSpaceDN w:val="0"/>
              <w:adjustRightInd w:val="0"/>
              <w:spacing w:line="360" w:lineRule="auto"/>
              <w:ind w:left="157" w:right="301" w:firstLine="337"/>
            </w:pPr>
            <w:r>
              <w:rPr>
                <w:color w:val="000000"/>
              </w:rPr>
              <w:t>My own view is _________ because ___</w:t>
            </w:r>
            <w:r>
              <w:rPr>
                <w:color w:val="000000"/>
              </w:rPr>
              <w:t xml:space="preserve">___. In addition there is the issue of ______. </w:t>
            </w:r>
            <w:r>
              <w:t xml:space="preserve">This </w:t>
            </w:r>
            <w:r w:rsidRPr="00F10E38">
              <w:t xml:space="preserve">discussion of </w:t>
            </w:r>
            <w:r>
              <w:t>_____</w:t>
            </w:r>
            <w:r w:rsidRPr="00F10E38">
              <w:t xml:space="preserve"> is in fact addressing the larger matter of ________.</w:t>
            </w:r>
          </w:p>
          <w:p w:rsidR="00323C0C" w:rsidRDefault="00323C0C"/>
        </w:tc>
      </w:tr>
    </w:tbl>
    <w:p w:rsidR="00996E78" w:rsidRDefault="00996E78"/>
    <w:p w:rsidR="00323C0C" w:rsidRDefault="00323C0C">
      <w:pPr>
        <w:rPr>
          <w:b/>
          <w:sz w:val="28"/>
          <w:szCs w:val="28"/>
        </w:rPr>
      </w:pPr>
      <w:r>
        <w:rPr>
          <w:b/>
          <w:sz w:val="28"/>
          <w:szCs w:val="28"/>
        </w:rPr>
        <w:br w:type="page"/>
      </w:r>
    </w:p>
    <w:p w:rsidR="000F6E2E" w:rsidRPr="00AF6C31" w:rsidRDefault="000F6E2E" w:rsidP="000F6E2E">
      <w:pPr>
        <w:jc w:val="center"/>
        <w:rPr>
          <w:b/>
          <w:sz w:val="28"/>
          <w:szCs w:val="28"/>
        </w:rPr>
      </w:pPr>
      <w:r w:rsidRPr="00AF6C31">
        <w:rPr>
          <w:b/>
          <w:sz w:val="28"/>
          <w:szCs w:val="28"/>
        </w:rPr>
        <w:lastRenderedPageBreak/>
        <w:t xml:space="preserve">Argumentative </w:t>
      </w:r>
      <w:r>
        <w:rPr>
          <w:b/>
          <w:sz w:val="28"/>
          <w:szCs w:val="28"/>
        </w:rPr>
        <w:t>W</w:t>
      </w:r>
      <w:r w:rsidRPr="00AF6C31">
        <w:rPr>
          <w:b/>
          <w:sz w:val="28"/>
          <w:szCs w:val="28"/>
        </w:rPr>
        <w:t>riting in Science</w:t>
      </w:r>
    </w:p>
    <w:p w:rsidR="000F6E2E" w:rsidRPr="00AF6C31" w:rsidRDefault="000F6E2E" w:rsidP="000F6E2E">
      <w:pPr>
        <w:jc w:val="center"/>
        <w:rPr>
          <w:sz w:val="28"/>
          <w:szCs w:val="28"/>
        </w:rPr>
      </w:pPr>
      <w:r w:rsidRPr="00AF6C31">
        <w:rPr>
          <w:sz w:val="28"/>
          <w:szCs w:val="28"/>
        </w:rPr>
        <w:t xml:space="preserve">Using </w:t>
      </w:r>
      <w:r>
        <w:rPr>
          <w:sz w:val="28"/>
          <w:szCs w:val="28"/>
        </w:rPr>
        <w:t>Experimental Data</w:t>
      </w:r>
    </w:p>
    <w:p w:rsidR="000F6E2E" w:rsidRPr="0055387D" w:rsidRDefault="000F6E2E" w:rsidP="00A371BF">
      <w:pPr>
        <w:autoSpaceDE w:val="0"/>
        <w:autoSpaceDN w:val="0"/>
        <w:adjustRightInd w:val="0"/>
        <w:rPr>
          <w:bCs/>
          <w:sz w:val="16"/>
          <w:szCs w:val="16"/>
        </w:rPr>
      </w:pPr>
    </w:p>
    <w:p w:rsidR="00B65669" w:rsidRDefault="000F6E2E" w:rsidP="00B65669">
      <w:pPr>
        <w:ind w:firstLine="360"/>
      </w:pPr>
      <w:r w:rsidRPr="0055387D">
        <w:rPr>
          <w:bCs/>
        </w:rPr>
        <w:t xml:space="preserve">The </w:t>
      </w:r>
      <w:r w:rsidR="00B65669">
        <w:rPr>
          <w:bCs/>
        </w:rPr>
        <w:t>data collected in an experiment can be used as the evidence</w:t>
      </w:r>
      <w:r w:rsidR="00B65669" w:rsidRPr="00B65669">
        <w:t xml:space="preserve"> </w:t>
      </w:r>
      <w:r w:rsidR="00B65669">
        <w:t>for constructing an argumentative essay. Students can write the conclusion of a lab report in an argumentative format using the CERCC format described below.</w:t>
      </w:r>
    </w:p>
    <w:p w:rsidR="000F6E2E" w:rsidRPr="0055387D" w:rsidRDefault="000F6E2E" w:rsidP="00A371BF">
      <w:pPr>
        <w:autoSpaceDE w:val="0"/>
        <w:autoSpaceDN w:val="0"/>
        <w:adjustRightInd w:val="0"/>
        <w:rPr>
          <w:bCs/>
          <w:sz w:val="16"/>
          <w:szCs w:val="16"/>
        </w:rPr>
      </w:pPr>
    </w:p>
    <w:p w:rsidR="000F6E2E" w:rsidRPr="0055387D" w:rsidRDefault="000F6E2E" w:rsidP="00A371BF">
      <w:pPr>
        <w:tabs>
          <w:tab w:val="left" w:pos="360"/>
        </w:tabs>
        <w:autoSpaceDE w:val="0"/>
        <w:autoSpaceDN w:val="0"/>
        <w:adjustRightInd w:val="0"/>
      </w:pPr>
      <w:r w:rsidRPr="0055387D">
        <w:rPr>
          <w:b/>
          <w:bCs/>
        </w:rPr>
        <w:t xml:space="preserve">Claim: </w:t>
      </w:r>
      <w:r w:rsidR="005E53C8" w:rsidRPr="0055387D">
        <w:t>The claim</w:t>
      </w:r>
      <w:r w:rsidR="005E53C8">
        <w:t xml:space="preserve"> is</w:t>
      </w:r>
      <w:r w:rsidR="005E53C8" w:rsidRPr="0055387D">
        <w:t xml:space="preserve"> </w:t>
      </w:r>
      <w:r w:rsidRPr="0055387D">
        <w:t xml:space="preserve">a testable statement that answers the </w:t>
      </w:r>
      <w:r w:rsidR="007762FF">
        <w:t>e</w:t>
      </w:r>
      <w:r w:rsidRPr="0055387D">
        <w:t xml:space="preserve">xperimental </w:t>
      </w:r>
      <w:r w:rsidR="007762FF">
        <w:t>q</w:t>
      </w:r>
      <w:r w:rsidRPr="0055387D">
        <w:t xml:space="preserve">uestion. </w:t>
      </w:r>
      <w:r w:rsidR="005E53C8" w:rsidRPr="005E53C8">
        <w:rPr>
          <w:bCs/>
        </w:rPr>
        <w:t xml:space="preserve">This paragraph </w:t>
      </w:r>
      <w:r w:rsidR="009C149C">
        <w:t>is</w:t>
      </w:r>
      <w:r w:rsidRPr="0055387D">
        <w:t xml:space="preserve"> concise, 1-2 sentences</w:t>
      </w:r>
      <w:r w:rsidR="005E53C8">
        <w:t xml:space="preserve">.  It </w:t>
      </w:r>
      <w:r w:rsidRPr="0055387D">
        <w:t>relate</w:t>
      </w:r>
      <w:r w:rsidR="009C149C">
        <w:t>s</w:t>
      </w:r>
      <w:r w:rsidRPr="0055387D">
        <w:t xml:space="preserve"> directly to the experimental question, and focus only on the most important features of the experiment.</w:t>
      </w:r>
    </w:p>
    <w:p w:rsidR="000F6E2E" w:rsidRPr="0055387D" w:rsidRDefault="000F6E2E" w:rsidP="00A371BF">
      <w:pPr>
        <w:tabs>
          <w:tab w:val="left" w:pos="360"/>
        </w:tabs>
        <w:autoSpaceDE w:val="0"/>
        <w:autoSpaceDN w:val="0"/>
        <w:adjustRightInd w:val="0"/>
        <w:rPr>
          <w:sz w:val="16"/>
          <w:szCs w:val="16"/>
        </w:rPr>
      </w:pPr>
    </w:p>
    <w:p w:rsidR="000F6E2E" w:rsidRPr="0055387D" w:rsidRDefault="000F6E2E" w:rsidP="00CF7309">
      <w:pPr>
        <w:tabs>
          <w:tab w:val="left" w:pos="360"/>
        </w:tabs>
        <w:autoSpaceDE w:val="0"/>
        <w:autoSpaceDN w:val="0"/>
        <w:adjustRightInd w:val="0"/>
      </w:pPr>
      <w:r w:rsidRPr="0055387D">
        <w:rPr>
          <w:b/>
          <w:bCs/>
        </w:rPr>
        <w:t xml:space="preserve">Evidence: </w:t>
      </w:r>
      <w:r w:rsidR="007762FF" w:rsidRPr="007762FF">
        <w:rPr>
          <w:bCs/>
        </w:rPr>
        <w:t xml:space="preserve">The evidence </w:t>
      </w:r>
      <w:r w:rsidR="007762FF">
        <w:rPr>
          <w:bCs/>
        </w:rPr>
        <w:t>is</w:t>
      </w:r>
      <w:r w:rsidR="007762FF" w:rsidRPr="007762FF">
        <w:rPr>
          <w:bCs/>
        </w:rPr>
        <w:t xml:space="preserve"> data</w:t>
      </w:r>
      <w:r w:rsidR="007762FF">
        <w:rPr>
          <w:bCs/>
        </w:rPr>
        <w:t xml:space="preserve"> or observations</w:t>
      </w:r>
      <w:r w:rsidR="007762FF" w:rsidRPr="007762FF">
        <w:rPr>
          <w:bCs/>
        </w:rPr>
        <w:t xml:space="preserve"> from</w:t>
      </w:r>
      <w:r w:rsidRPr="0055387D">
        <w:rPr>
          <w:bCs/>
        </w:rPr>
        <w:t xml:space="preserve"> the experiment</w:t>
      </w:r>
      <w:r w:rsidRPr="0055387D">
        <w:rPr>
          <w:b/>
          <w:bCs/>
        </w:rPr>
        <w:t xml:space="preserve"> </w:t>
      </w:r>
      <w:r w:rsidRPr="0055387D">
        <w:t xml:space="preserve">that supports the claim.  </w:t>
      </w:r>
      <w:r w:rsidR="007762FF">
        <w:t>the Evidence must be</w:t>
      </w:r>
      <w:r w:rsidRPr="0055387D">
        <w:t xml:space="preserve"> </w:t>
      </w:r>
      <w:r w:rsidRPr="0055387D">
        <w:rPr>
          <w:iCs/>
        </w:rPr>
        <w:t>relevant, sufficient and accurate</w:t>
      </w:r>
      <w:r w:rsidRPr="0055387D">
        <w:t xml:space="preserve">. </w:t>
      </w:r>
      <w:r w:rsidRPr="001715C9">
        <w:rPr>
          <w:u w:val="single"/>
        </w:rPr>
        <w:t>Relevant</w:t>
      </w:r>
      <w:r w:rsidRPr="0055387D">
        <w:t xml:space="preserve"> means that the data relates to and supports the claim.  </w:t>
      </w:r>
      <w:r w:rsidRPr="001715C9">
        <w:rPr>
          <w:u w:val="single"/>
        </w:rPr>
        <w:t>Sufficient</w:t>
      </w:r>
      <w:r w:rsidRPr="0055387D">
        <w:t xml:space="preserve"> means there must be multiple data points that support the claim.  </w:t>
      </w:r>
      <w:r w:rsidRPr="001715C9">
        <w:rPr>
          <w:u w:val="single"/>
        </w:rPr>
        <w:t>Accurate</w:t>
      </w:r>
      <w:r w:rsidRPr="0055387D">
        <w:t xml:space="preserve"> means </w:t>
      </w:r>
      <w:r w:rsidRPr="0055387D">
        <w:rPr>
          <w:color w:val="222222"/>
          <w:shd w:val="clear" w:color="auto" w:fill="FFFFFF"/>
        </w:rPr>
        <w:t>correct in all details and</w:t>
      </w:r>
      <w:r w:rsidRPr="0055387D">
        <w:rPr>
          <w:color w:val="444444"/>
          <w:shd w:val="clear" w:color="auto" w:fill="FFFFFF"/>
        </w:rPr>
        <w:t xml:space="preserve"> free from error or defect, including correct units.</w:t>
      </w:r>
    </w:p>
    <w:p w:rsidR="000F6E2E" w:rsidRPr="0055387D" w:rsidRDefault="000F6E2E" w:rsidP="00A371BF">
      <w:pPr>
        <w:tabs>
          <w:tab w:val="left" w:pos="360"/>
        </w:tabs>
        <w:autoSpaceDE w:val="0"/>
        <w:autoSpaceDN w:val="0"/>
        <w:adjustRightInd w:val="0"/>
        <w:rPr>
          <w:b/>
          <w:bCs/>
          <w:sz w:val="16"/>
          <w:szCs w:val="16"/>
        </w:rPr>
      </w:pPr>
    </w:p>
    <w:p w:rsidR="000F6E2E" w:rsidRPr="0055387D" w:rsidRDefault="000F6E2E" w:rsidP="000E0748">
      <w:pPr>
        <w:autoSpaceDE w:val="0"/>
        <w:autoSpaceDN w:val="0"/>
        <w:adjustRightInd w:val="0"/>
      </w:pPr>
      <w:r w:rsidRPr="0055387D">
        <w:rPr>
          <w:b/>
          <w:bCs/>
        </w:rPr>
        <w:t xml:space="preserve">Reasoning: </w:t>
      </w:r>
      <w:r w:rsidR="007762FF">
        <w:rPr>
          <w:bCs/>
        </w:rPr>
        <w:t>The reasoning e</w:t>
      </w:r>
      <w:r w:rsidRPr="0055387D">
        <w:rPr>
          <w:bCs/>
        </w:rPr>
        <w:t>xplain</w:t>
      </w:r>
      <w:r w:rsidR="007762FF">
        <w:rPr>
          <w:bCs/>
        </w:rPr>
        <w:t>s</w:t>
      </w:r>
      <w:r w:rsidRPr="0055387D">
        <w:rPr>
          <w:bCs/>
        </w:rPr>
        <w:t xml:space="preserve"> how</w:t>
      </w:r>
      <w:r w:rsidRPr="0055387D">
        <w:rPr>
          <w:b/>
          <w:bCs/>
        </w:rPr>
        <w:t xml:space="preserve"> </w:t>
      </w:r>
      <w:r w:rsidRPr="0055387D">
        <w:t xml:space="preserve">the evidence supports the claim by connecting it to scientific background knowledge or a scientific theory.  It shows </w:t>
      </w:r>
      <w:r w:rsidRPr="0055387D">
        <w:rPr>
          <w:iCs/>
        </w:rPr>
        <w:t>why data counts as evidence</w:t>
      </w:r>
      <w:r w:rsidRPr="0055387D">
        <w:t>. If more than one piece of evidence is provided each piece of evidence has its own reasoning section.</w:t>
      </w:r>
    </w:p>
    <w:p w:rsidR="000F6E2E" w:rsidRPr="0055387D" w:rsidRDefault="000F6E2E" w:rsidP="00A371BF">
      <w:pPr>
        <w:tabs>
          <w:tab w:val="left" w:pos="360"/>
        </w:tabs>
        <w:rPr>
          <w:b/>
          <w:sz w:val="16"/>
          <w:szCs w:val="16"/>
        </w:rPr>
      </w:pPr>
    </w:p>
    <w:p w:rsidR="000F6E2E" w:rsidRPr="0055387D" w:rsidRDefault="008D105D" w:rsidP="0055387D">
      <w:r>
        <w:rPr>
          <w:b/>
        </w:rPr>
        <w:t>Counterc</w:t>
      </w:r>
      <w:r w:rsidR="000F6E2E" w:rsidRPr="0055387D">
        <w:rPr>
          <w:b/>
        </w:rPr>
        <w:t xml:space="preserve">laim </w:t>
      </w:r>
      <w:r w:rsidR="000F6E2E" w:rsidRPr="0055387D">
        <w:t xml:space="preserve">(Rebuttal): </w:t>
      </w:r>
      <w:r w:rsidR="007762FF">
        <w:t xml:space="preserve">The counter claim </w:t>
      </w:r>
      <w:r w:rsidR="000F6E2E" w:rsidRPr="0055387D">
        <w:t>describe</w:t>
      </w:r>
      <w:r w:rsidR="007762FF">
        <w:t>s</w:t>
      </w:r>
      <w:r w:rsidR="000F6E2E" w:rsidRPr="0055387D">
        <w:t xml:space="preserve"> an alternative answer to the </w:t>
      </w:r>
      <w:r w:rsidR="007762FF">
        <w:t>e</w:t>
      </w:r>
      <w:r w:rsidR="000F6E2E" w:rsidRPr="0055387D">
        <w:t xml:space="preserve">xperimental </w:t>
      </w:r>
      <w:r w:rsidR="007762FF">
        <w:t>q</w:t>
      </w:r>
      <w:r w:rsidR="000F6E2E" w:rsidRPr="0055387D">
        <w:t>uestion</w:t>
      </w:r>
      <w:r w:rsidR="007762FF">
        <w:t>.  It th</w:t>
      </w:r>
      <w:r w:rsidR="000F6E2E" w:rsidRPr="0055387D">
        <w:t>en provide</w:t>
      </w:r>
      <w:r w:rsidR="007762FF">
        <w:t>s</w:t>
      </w:r>
      <w:r w:rsidR="000F6E2E" w:rsidRPr="0055387D">
        <w:t xml:space="preserve"> evidence and reasoning for why the alternative explanation is incorrect and why </w:t>
      </w:r>
      <w:r w:rsidR="007762FF">
        <w:t>the</w:t>
      </w:r>
      <w:r w:rsidR="000F6E2E" w:rsidRPr="0055387D">
        <w:t xml:space="preserve"> original claim is still the most valid explanation of the data. Alternative explanations may include: other scientific theories, physical or chemical properties (variables) not accounted for in the procedure, or experimental errors that were significant enough to affect the data</w:t>
      </w:r>
      <w:r w:rsidR="007762FF">
        <w:t xml:space="preserve">. </w:t>
      </w:r>
    </w:p>
    <w:p w:rsidR="000F6E2E" w:rsidRPr="0055387D" w:rsidRDefault="000F6E2E" w:rsidP="00A371BF">
      <w:pPr>
        <w:pStyle w:val="Pa15"/>
        <w:tabs>
          <w:tab w:val="left" w:pos="360"/>
        </w:tabs>
        <w:rPr>
          <w:rFonts w:ascii="Times New Roman" w:hAnsi="Times New Roman"/>
          <w:b/>
          <w:sz w:val="16"/>
          <w:szCs w:val="16"/>
        </w:rPr>
      </w:pPr>
    </w:p>
    <w:p w:rsidR="000F6E2E" w:rsidRPr="0055387D" w:rsidRDefault="000F6E2E" w:rsidP="00CF7309">
      <w:pPr>
        <w:pStyle w:val="NormalWeb"/>
        <w:spacing w:before="0" w:beforeAutospacing="0" w:after="0" w:afterAutospacing="0"/>
        <w:rPr>
          <w:b/>
          <w:bCs/>
        </w:rPr>
      </w:pPr>
      <w:r w:rsidRPr="0055387D">
        <w:rPr>
          <w:b/>
        </w:rPr>
        <w:t>Conclusion</w:t>
      </w:r>
      <w:r w:rsidRPr="0055387D">
        <w:t xml:space="preserve">: </w:t>
      </w:r>
      <w:r w:rsidR="007762FF">
        <w:t>The conclusion s</w:t>
      </w:r>
      <w:r w:rsidRPr="0055387D">
        <w:t>ummarize</w:t>
      </w:r>
      <w:r w:rsidR="007762FF">
        <w:t>s</w:t>
      </w:r>
      <w:r w:rsidRPr="0055387D">
        <w:t xml:space="preserve"> all the evidence</w:t>
      </w:r>
      <w:r w:rsidRPr="0055387D">
        <w:rPr>
          <w:bCs/>
        </w:rPr>
        <w:t xml:space="preserve"> and reasoning</w:t>
      </w:r>
      <w:r w:rsidRPr="0055387D">
        <w:t xml:space="preserve"> to </w:t>
      </w:r>
      <w:r w:rsidR="007762FF">
        <w:t>reinforce the claim as the best answer to the experimental question.</w:t>
      </w:r>
      <w:r w:rsidR="009C149C">
        <w:t xml:space="preserve"> </w:t>
      </w:r>
      <w:r w:rsidR="007762FF">
        <w:t xml:space="preserve">It also </w:t>
      </w:r>
      <w:r w:rsidR="009C149C">
        <w:t>incorporates</w:t>
      </w:r>
      <w:r w:rsidRPr="0055387D">
        <w:t xml:space="preserve"> background knowledge</w:t>
      </w:r>
      <w:r w:rsidR="009C149C">
        <w:t>, makes</w:t>
      </w:r>
      <w:r w:rsidRPr="0055387D">
        <w:t xml:space="preserve"> connections to science concepts studied in class, and </w:t>
      </w:r>
      <w:r w:rsidR="009C149C">
        <w:t xml:space="preserve">describes how these concepts relate to </w:t>
      </w:r>
      <w:r w:rsidRPr="0055387D">
        <w:t xml:space="preserve">real life events.  </w:t>
      </w:r>
    </w:p>
    <w:p w:rsidR="009C149C" w:rsidRPr="009C149C" w:rsidRDefault="000F6E2E" w:rsidP="009C149C">
      <w:pPr>
        <w:jc w:val="center"/>
        <w:rPr>
          <w:szCs w:val="24"/>
        </w:rPr>
      </w:pPr>
      <w:r w:rsidRPr="0055387D">
        <w:rPr>
          <w:b/>
          <w:sz w:val="22"/>
        </w:rPr>
        <w:br w:type="page"/>
      </w:r>
      <w:r w:rsidR="0058016F">
        <w:rPr>
          <w:b/>
          <w:sz w:val="22"/>
        </w:rPr>
        <w:lastRenderedPageBreak/>
        <w:t xml:space="preserve">Rubric for </w:t>
      </w:r>
      <w:r w:rsidR="009C149C" w:rsidRPr="009C149C">
        <w:rPr>
          <w:b/>
          <w:szCs w:val="24"/>
        </w:rPr>
        <w:t>Argumentative Writing in Science</w:t>
      </w:r>
      <w:r w:rsidR="0058016F">
        <w:rPr>
          <w:b/>
          <w:szCs w:val="24"/>
        </w:rPr>
        <w:t xml:space="preserve">: </w:t>
      </w:r>
      <w:r w:rsidR="009C149C" w:rsidRPr="009C149C">
        <w:rPr>
          <w:szCs w:val="24"/>
        </w:rPr>
        <w:t>Using Experimental Data</w:t>
      </w:r>
    </w:p>
    <w:p w:rsidR="000F6E2E" w:rsidRPr="009C149C" w:rsidRDefault="000F6E2E" w:rsidP="009C149C">
      <w:pPr>
        <w:pStyle w:val="NormalWeb"/>
        <w:spacing w:before="0" w:beforeAutospacing="0" w:after="0" w:afterAutospacing="0"/>
        <w:jc w:val="center"/>
      </w:pPr>
    </w:p>
    <w:tbl>
      <w:tblPr>
        <w:tblW w:w="11227" w:type="dxa"/>
        <w:tblInd w:w="-432" w:type="dxa"/>
        <w:tblBorders>
          <w:top w:val="nil"/>
          <w:left w:val="nil"/>
          <w:bottom w:val="nil"/>
          <w:right w:val="nil"/>
        </w:tblBorders>
        <w:tblLayout w:type="fixed"/>
        <w:tblLook w:val="0000" w:firstRow="0" w:lastRow="0" w:firstColumn="0" w:lastColumn="0" w:noHBand="0" w:noVBand="0"/>
      </w:tblPr>
      <w:tblGrid>
        <w:gridCol w:w="1800"/>
        <w:gridCol w:w="2340"/>
        <w:gridCol w:w="2160"/>
        <w:gridCol w:w="2340"/>
        <w:gridCol w:w="2587"/>
      </w:tblGrid>
      <w:tr w:rsidR="000F6E2E" w:rsidRPr="00831DAE" w:rsidTr="00410367">
        <w:trPr>
          <w:trHeight w:val="110"/>
        </w:trPr>
        <w:tc>
          <w:tcPr>
            <w:tcW w:w="180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jc w:val="center"/>
              <w:rPr>
                <w:rFonts w:ascii="Times New Roman" w:hAnsi="Times New Roman" w:cs="Times New Roman"/>
                <w:color w:val="auto"/>
                <w:sz w:val="20"/>
                <w:szCs w:val="20"/>
              </w:rPr>
            </w:pPr>
          </w:p>
        </w:tc>
        <w:tc>
          <w:tcPr>
            <w:tcW w:w="234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jc w:val="center"/>
              <w:rPr>
                <w:rFonts w:ascii="Times New Roman" w:hAnsi="Times New Roman" w:cs="Times New Roman"/>
                <w:sz w:val="20"/>
                <w:szCs w:val="20"/>
              </w:rPr>
            </w:pPr>
            <w:r w:rsidRPr="00D26305">
              <w:rPr>
                <w:rFonts w:ascii="Times New Roman" w:hAnsi="Times New Roman" w:cs="Times New Roman"/>
                <w:b/>
                <w:bCs/>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jc w:val="center"/>
              <w:rPr>
                <w:rFonts w:ascii="Times New Roman" w:hAnsi="Times New Roman" w:cs="Times New Roman"/>
                <w:sz w:val="20"/>
                <w:szCs w:val="20"/>
              </w:rPr>
            </w:pPr>
            <w:r w:rsidRPr="00D26305">
              <w:rPr>
                <w:rFonts w:ascii="Times New Roman" w:hAnsi="Times New Roman" w:cs="Times New Roman"/>
                <w:b/>
                <w:bCs/>
                <w:sz w:val="20"/>
                <w:szCs w:val="20"/>
              </w:rPr>
              <w:t>2</w:t>
            </w:r>
          </w:p>
        </w:tc>
        <w:tc>
          <w:tcPr>
            <w:tcW w:w="234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jc w:val="center"/>
              <w:rPr>
                <w:rFonts w:ascii="Times New Roman" w:hAnsi="Times New Roman" w:cs="Times New Roman"/>
                <w:sz w:val="20"/>
                <w:szCs w:val="20"/>
              </w:rPr>
            </w:pPr>
            <w:r w:rsidRPr="00D26305">
              <w:rPr>
                <w:rFonts w:ascii="Times New Roman" w:hAnsi="Times New Roman" w:cs="Times New Roman"/>
                <w:b/>
                <w:bCs/>
                <w:sz w:val="20"/>
                <w:szCs w:val="20"/>
              </w:rPr>
              <w:t>3</w:t>
            </w:r>
          </w:p>
        </w:tc>
        <w:tc>
          <w:tcPr>
            <w:tcW w:w="2587"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jc w:val="center"/>
              <w:rPr>
                <w:rFonts w:ascii="Times New Roman" w:hAnsi="Times New Roman" w:cs="Times New Roman"/>
                <w:sz w:val="20"/>
                <w:szCs w:val="20"/>
              </w:rPr>
            </w:pPr>
            <w:r w:rsidRPr="00D26305">
              <w:rPr>
                <w:rFonts w:ascii="Times New Roman" w:hAnsi="Times New Roman" w:cs="Times New Roman"/>
                <w:b/>
                <w:bCs/>
                <w:sz w:val="20"/>
                <w:szCs w:val="20"/>
              </w:rPr>
              <w:t>4</w:t>
            </w:r>
          </w:p>
        </w:tc>
      </w:tr>
      <w:tr w:rsidR="000F6E2E" w:rsidRPr="00831DAE" w:rsidTr="00410367">
        <w:trPr>
          <w:trHeight w:val="2537"/>
        </w:trPr>
        <w:tc>
          <w:tcPr>
            <w:tcW w:w="180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rPr>
                <w:rFonts w:ascii="Times New Roman" w:hAnsi="Times New Roman" w:cs="Times New Roman"/>
                <w:b/>
                <w:sz w:val="20"/>
                <w:szCs w:val="20"/>
              </w:rPr>
            </w:pPr>
            <w:r w:rsidRPr="00D26305">
              <w:rPr>
                <w:rFonts w:ascii="Times New Roman" w:hAnsi="Times New Roman" w:cs="Times New Roman"/>
                <w:b/>
                <w:sz w:val="20"/>
                <w:szCs w:val="20"/>
              </w:rPr>
              <w:t xml:space="preserve">Claim </w:t>
            </w:r>
          </w:p>
          <w:p w:rsidR="000F6E2E" w:rsidRPr="00D26305" w:rsidRDefault="000F6E2E" w:rsidP="000F6E2E">
            <w:pPr>
              <w:pStyle w:val="Default"/>
              <w:numPr>
                <w:ilvl w:val="0"/>
                <w:numId w:val="30"/>
              </w:numPr>
              <w:ind w:left="144" w:hanging="144"/>
              <w:rPr>
                <w:rFonts w:ascii="Times New Roman" w:hAnsi="Times New Roman" w:cs="Times New Roman"/>
                <w:sz w:val="16"/>
                <w:szCs w:val="16"/>
              </w:rPr>
            </w:pPr>
            <w:r w:rsidRPr="00D26305">
              <w:rPr>
                <w:rFonts w:ascii="Times New Roman" w:hAnsi="Times New Roman" w:cs="Times New Roman"/>
                <w:sz w:val="16"/>
                <w:szCs w:val="16"/>
              </w:rPr>
              <w:t xml:space="preserve">A testable statement that answers the </w:t>
            </w:r>
            <w:r w:rsidR="009C149C">
              <w:rPr>
                <w:rFonts w:ascii="Times New Roman" w:hAnsi="Times New Roman" w:cs="Times New Roman"/>
                <w:sz w:val="16"/>
                <w:szCs w:val="16"/>
              </w:rPr>
              <w:t>e</w:t>
            </w:r>
            <w:r w:rsidRPr="00D26305">
              <w:rPr>
                <w:rFonts w:ascii="Times New Roman" w:hAnsi="Times New Roman" w:cs="Times New Roman"/>
                <w:sz w:val="16"/>
                <w:szCs w:val="16"/>
              </w:rPr>
              <w:t xml:space="preserve">xperimental </w:t>
            </w:r>
            <w:r w:rsidR="009C149C">
              <w:rPr>
                <w:rFonts w:ascii="Times New Roman" w:hAnsi="Times New Roman" w:cs="Times New Roman"/>
                <w:sz w:val="16"/>
                <w:szCs w:val="16"/>
              </w:rPr>
              <w:t>q</w:t>
            </w:r>
            <w:r w:rsidRPr="00D26305">
              <w:rPr>
                <w:rFonts w:ascii="Times New Roman" w:hAnsi="Times New Roman" w:cs="Times New Roman"/>
                <w:sz w:val="16"/>
                <w:szCs w:val="16"/>
              </w:rPr>
              <w:t xml:space="preserve">uestion. </w:t>
            </w:r>
          </w:p>
          <w:p w:rsidR="000F6E2E" w:rsidRPr="00D26305" w:rsidRDefault="009C149C" w:rsidP="000F6E2E">
            <w:pPr>
              <w:numPr>
                <w:ilvl w:val="0"/>
                <w:numId w:val="30"/>
              </w:numPr>
              <w:ind w:left="144" w:hanging="144"/>
              <w:rPr>
                <w:sz w:val="16"/>
                <w:szCs w:val="16"/>
              </w:rPr>
            </w:pPr>
            <w:r>
              <w:rPr>
                <w:sz w:val="16"/>
                <w:szCs w:val="16"/>
              </w:rPr>
              <w:t>Concise statement, 1-2 sentences.</w:t>
            </w:r>
          </w:p>
          <w:p w:rsidR="000F6E2E" w:rsidRPr="00D26305" w:rsidRDefault="000F6E2E" w:rsidP="000F6E2E">
            <w:pPr>
              <w:numPr>
                <w:ilvl w:val="0"/>
                <w:numId w:val="30"/>
              </w:numPr>
              <w:ind w:left="144" w:hanging="144"/>
              <w:rPr>
                <w:sz w:val="16"/>
                <w:szCs w:val="16"/>
              </w:rPr>
            </w:pPr>
            <w:r w:rsidRPr="00D26305">
              <w:rPr>
                <w:sz w:val="16"/>
                <w:szCs w:val="16"/>
              </w:rPr>
              <w:t>Relates directly to the question</w:t>
            </w:r>
          </w:p>
          <w:p w:rsidR="009C149C" w:rsidRPr="00410367" w:rsidRDefault="000F6E2E" w:rsidP="00410367">
            <w:pPr>
              <w:pStyle w:val="Default"/>
              <w:numPr>
                <w:ilvl w:val="0"/>
                <w:numId w:val="30"/>
              </w:numPr>
              <w:ind w:left="144" w:hanging="144"/>
              <w:rPr>
                <w:rFonts w:ascii="Times New Roman" w:hAnsi="Times New Roman" w:cs="Times New Roman"/>
                <w:sz w:val="20"/>
                <w:szCs w:val="20"/>
              </w:rPr>
            </w:pPr>
            <w:r w:rsidRPr="00D26305">
              <w:rPr>
                <w:rFonts w:ascii="Times New Roman" w:hAnsi="Times New Roman" w:cs="Times New Roman"/>
                <w:sz w:val="16"/>
                <w:szCs w:val="16"/>
              </w:rPr>
              <w:t>Focuses on only the most important features of the experiment</w:t>
            </w:r>
            <w:r w:rsidRPr="00D26305">
              <w:rPr>
                <w:rFonts w:ascii="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shows that the student does not understand the concept / content of the lab. </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The claim does not respond to the purpose of the lab.</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is so vague or incomplete that the answer is not clear or reasonable. </w:t>
            </w:r>
          </w:p>
        </w:tc>
        <w:tc>
          <w:tcPr>
            <w:tcW w:w="216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shows that the student has a partial understanding of the concept / content of the lab. </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The claim relates to the purpose of the lab.</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The claim is only partially correct or accurate but incomplete claim.</w:t>
            </w:r>
          </w:p>
        </w:tc>
        <w:tc>
          <w:tcPr>
            <w:tcW w:w="234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shows that the student has a thorough understanding of the concept / content of the lab. </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The claim correlates to the purpose of the lab presents complete and original thoughts.</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The claim is accurate and complete claim.</w:t>
            </w:r>
          </w:p>
        </w:tc>
        <w:tc>
          <w:tcPr>
            <w:tcW w:w="2587"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shows that the student has a deep understanding of the concept / content of the lab. </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responds directly to the experimental question or prompt </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The claim establishes a perceptive or insightful idea </w:t>
            </w:r>
          </w:p>
        </w:tc>
      </w:tr>
      <w:tr w:rsidR="000F6E2E" w:rsidRPr="00831DAE" w:rsidTr="00410367">
        <w:trPr>
          <w:trHeight w:val="2411"/>
        </w:trPr>
        <w:tc>
          <w:tcPr>
            <w:tcW w:w="180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rPr>
                <w:rFonts w:ascii="Times New Roman" w:hAnsi="Times New Roman" w:cs="Times New Roman"/>
                <w:b/>
                <w:sz w:val="20"/>
                <w:szCs w:val="20"/>
              </w:rPr>
            </w:pPr>
            <w:r w:rsidRPr="00D26305">
              <w:rPr>
                <w:rFonts w:ascii="Times New Roman" w:hAnsi="Times New Roman" w:cs="Times New Roman"/>
                <w:b/>
                <w:sz w:val="20"/>
                <w:szCs w:val="20"/>
              </w:rPr>
              <w:t xml:space="preserve">Evidence </w:t>
            </w:r>
          </w:p>
          <w:p w:rsidR="000F6E2E" w:rsidRPr="00D26305" w:rsidRDefault="000F6E2E" w:rsidP="000F6E2E">
            <w:pPr>
              <w:numPr>
                <w:ilvl w:val="0"/>
                <w:numId w:val="31"/>
              </w:numPr>
              <w:ind w:left="144" w:hanging="144"/>
              <w:rPr>
                <w:sz w:val="16"/>
                <w:szCs w:val="16"/>
              </w:rPr>
            </w:pPr>
            <w:r w:rsidRPr="00D26305">
              <w:rPr>
                <w:bCs/>
                <w:sz w:val="16"/>
                <w:szCs w:val="16"/>
              </w:rPr>
              <w:t>Uses data from the experiment</w:t>
            </w:r>
            <w:r w:rsidRPr="00D26305">
              <w:rPr>
                <w:b/>
                <w:bCs/>
                <w:sz w:val="16"/>
                <w:szCs w:val="16"/>
              </w:rPr>
              <w:t xml:space="preserve"> </w:t>
            </w:r>
            <w:r w:rsidRPr="00D26305">
              <w:rPr>
                <w:sz w:val="16"/>
                <w:szCs w:val="16"/>
              </w:rPr>
              <w:t xml:space="preserve">that supports the claim.  </w:t>
            </w:r>
          </w:p>
          <w:p w:rsidR="000F6E2E" w:rsidRPr="00D26305" w:rsidRDefault="000F6E2E" w:rsidP="000F6E2E">
            <w:pPr>
              <w:numPr>
                <w:ilvl w:val="0"/>
                <w:numId w:val="31"/>
              </w:numPr>
              <w:ind w:left="144" w:hanging="144"/>
              <w:rPr>
                <w:sz w:val="16"/>
                <w:szCs w:val="16"/>
              </w:rPr>
            </w:pPr>
            <w:r w:rsidRPr="00D26305">
              <w:rPr>
                <w:sz w:val="16"/>
                <w:szCs w:val="16"/>
              </w:rPr>
              <w:t>Data is</w:t>
            </w:r>
            <w:r w:rsidR="009C149C">
              <w:rPr>
                <w:sz w:val="16"/>
                <w:szCs w:val="16"/>
              </w:rPr>
              <w:t>:</w:t>
            </w:r>
          </w:p>
          <w:p w:rsidR="000F6E2E" w:rsidRPr="00D26305" w:rsidRDefault="000F6E2E" w:rsidP="009C149C">
            <w:pPr>
              <w:tabs>
                <w:tab w:val="left" w:pos="144"/>
              </w:tabs>
              <w:ind w:left="144"/>
              <w:rPr>
                <w:sz w:val="16"/>
                <w:szCs w:val="16"/>
              </w:rPr>
            </w:pPr>
            <w:r w:rsidRPr="00D26305">
              <w:rPr>
                <w:sz w:val="16"/>
                <w:szCs w:val="16"/>
              </w:rPr>
              <w:t>Relevant: connects to claim</w:t>
            </w:r>
          </w:p>
          <w:p w:rsidR="000F6E2E" w:rsidRPr="00D26305" w:rsidRDefault="000F6E2E" w:rsidP="009C149C">
            <w:pPr>
              <w:tabs>
                <w:tab w:val="left" w:pos="144"/>
              </w:tabs>
              <w:ind w:left="144"/>
              <w:rPr>
                <w:sz w:val="20"/>
                <w:szCs w:val="20"/>
              </w:rPr>
            </w:pPr>
            <w:r w:rsidRPr="00D26305">
              <w:rPr>
                <w:sz w:val="16"/>
                <w:szCs w:val="16"/>
              </w:rPr>
              <w:t>Sufficient: multiple  data</w:t>
            </w:r>
            <w:r>
              <w:rPr>
                <w:sz w:val="16"/>
                <w:szCs w:val="16"/>
              </w:rPr>
              <w:t xml:space="preserve"> sources </w:t>
            </w:r>
          </w:p>
          <w:p w:rsidR="000F6E2E" w:rsidRPr="00D26305" w:rsidRDefault="000F6E2E" w:rsidP="009C149C">
            <w:pPr>
              <w:tabs>
                <w:tab w:val="left" w:pos="144"/>
              </w:tabs>
              <w:ind w:left="144"/>
              <w:rPr>
                <w:sz w:val="16"/>
                <w:szCs w:val="16"/>
              </w:rPr>
            </w:pPr>
            <w:r w:rsidRPr="00D26305">
              <w:rPr>
                <w:sz w:val="16"/>
                <w:szCs w:val="16"/>
              </w:rPr>
              <w:t xml:space="preserve">Accurate: </w:t>
            </w:r>
            <w:r w:rsidRPr="00D26305">
              <w:rPr>
                <w:color w:val="222222"/>
                <w:sz w:val="16"/>
                <w:szCs w:val="16"/>
                <w:shd w:val="clear" w:color="auto" w:fill="FFFFFF"/>
              </w:rPr>
              <w:t>correct in all detail</w:t>
            </w:r>
            <w:r>
              <w:rPr>
                <w:color w:val="222222"/>
                <w:sz w:val="16"/>
                <w:szCs w:val="16"/>
                <w:shd w:val="clear" w:color="auto" w:fill="FFFFFF"/>
              </w:rPr>
              <w:t>s,</w:t>
            </w:r>
            <w:r w:rsidRPr="00D26305">
              <w:rPr>
                <w:color w:val="444444"/>
                <w:sz w:val="16"/>
                <w:szCs w:val="16"/>
                <w:shd w:val="clear" w:color="auto" w:fill="FFFFFF"/>
              </w:rPr>
              <w:t xml:space="preserve"> correct units.</w:t>
            </w:r>
          </w:p>
        </w:tc>
        <w:tc>
          <w:tcPr>
            <w:tcW w:w="234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is not relevant, or is incorrect, random or illogical.</w:t>
            </w:r>
          </w:p>
          <w:p w:rsidR="000F6E2E" w:rsidRPr="00D26305" w:rsidRDefault="000F6E2E" w:rsidP="007E0BD4">
            <w:pPr>
              <w:pStyle w:val="Default"/>
              <w:ind w:left="144" w:hanging="144"/>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is relevant but insufficient or incomplete.  Units are missing.</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shows little or no depth of thought, or is just mentioned / listed.</w:t>
            </w:r>
          </w:p>
          <w:p w:rsidR="000F6E2E" w:rsidRPr="00D26305" w:rsidRDefault="000F6E2E" w:rsidP="007E0BD4">
            <w:pPr>
              <w:pStyle w:val="Default"/>
              <w:ind w:left="144" w:hanging="144"/>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is relevant to the claim. It is specific, logical, related to the claim and focused on the purpose of the lab</w:t>
            </w:r>
          </w:p>
          <w:p w:rsidR="000F6E2E" w:rsidRPr="00D26305" w:rsidRDefault="000F6E2E" w:rsidP="00410367">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is sufficient to support claim. Multiple data sources are used and the connecti</w:t>
            </w:r>
            <w:r w:rsidR="00410367">
              <w:rPr>
                <w:rFonts w:ascii="Times New Roman" w:hAnsi="Times New Roman" w:cs="Times New Roman"/>
                <w:sz w:val="20"/>
                <w:szCs w:val="20"/>
              </w:rPr>
              <w:t>on between the data are stated.</w:t>
            </w:r>
          </w:p>
        </w:tc>
        <w:tc>
          <w:tcPr>
            <w:tcW w:w="2587"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Data is relevant to the claim.  The data thoroughly proves a relationship between the evidence. </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Data shows a deep understanding of the complexity of the topic.  Multiple data sources are used and the connection between the data are stated.</w:t>
            </w:r>
          </w:p>
        </w:tc>
      </w:tr>
      <w:tr w:rsidR="000F6E2E" w:rsidRPr="00831DAE" w:rsidTr="00410367">
        <w:trPr>
          <w:trHeight w:val="1457"/>
        </w:trPr>
        <w:tc>
          <w:tcPr>
            <w:tcW w:w="180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rPr>
                <w:rFonts w:ascii="Times New Roman" w:hAnsi="Times New Roman" w:cs="Times New Roman"/>
                <w:b/>
                <w:sz w:val="20"/>
                <w:szCs w:val="20"/>
              </w:rPr>
            </w:pPr>
            <w:r w:rsidRPr="00D26305">
              <w:rPr>
                <w:rFonts w:ascii="Times New Roman" w:hAnsi="Times New Roman" w:cs="Times New Roman"/>
                <w:b/>
                <w:sz w:val="20"/>
                <w:szCs w:val="20"/>
              </w:rPr>
              <w:t xml:space="preserve">Reasoning </w:t>
            </w:r>
          </w:p>
          <w:p w:rsidR="000F6E2E" w:rsidRPr="00D26305" w:rsidRDefault="000F6E2E" w:rsidP="000F6E2E">
            <w:pPr>
              <w:pStyle w:val="Default"/>
              <w:numPr>
                <w:ilvl w:val="0"/>
                <w:numId w:val="32"/>
              </w:numPr>
              <w:autoSpaceDE/>
              <w:autoSpaceDN/>
              <w:adjustRightInd/>
              <w:ind w:left="144" w:hanging="144"/>
              <w:rPr>
                <w:rFonts w:ascii="Times New Roman" w:hAnsi="Times New Roman" w:cs="Times New Roman"/>
                <w:sz w:val="16"/>
                <w:szCs w:val="16"/>
              </w:rPr>
            </w:pPr>
            <w:r w:rsidRPr="00D26305">
              <w:rPr>
                <w:rFonts w:ascii="Times New Roman" w:hAnsi="Times New Roman" w:cs="Times New Roman"/>
                <w:sz w:val="16"/>
                <w:szCs w:val="16"/>
              </w:rPr>
              <w:t xml:space="preserve">Shows </w:t>
            </w:r>
            <w:r w:rsidRPr="00D26305">
              <w:rPr>
                <w:rFonts w:ascii="Times New Roman" w:hAnsi="Times New Roman" w:cs="Times New Roman"/>
                <w:iCs/>
                <w:sz w:val="16"/>
                <w:szCs w:val="16"/>
              </w:rPr>
              <w:t>why data counts as evidence</w:t>
            </w:r>
            <w:r w:rsidRPr="00D26305">
              <w:rPr>
                <w:rFonts w:ascii="Times New Roman" w:hAnsi="Times New Roman" w:cs="Times New Roman"/>
                <w:sz w:val="16"/>
                <w:szCs w:val="16"/>
              </w:rPr>
              <w:t xml:space="preserve">. </w:t>
            </w:r>
          </w:p>
          <w:p w:rsidR="000F6E2E" w:rsidRPr="00D26305" w:rsidRDefault="000F6E2E" w:rsidP="000F6E2E">
            <w:pPr>
              <w:pStyle w:val="Default"/>
              <w:numPr>
                <w:ilvl w:val="0"/>
                <w:numId w:val="32"/>
              </w:numPr>
              <w:autoSpaceDE/>
              <w:autoSpaceDN/>
              <w:adjustRightInd/>
              <w:ind w:left="144" w:hanging="144"/>
              <w:rPr>
                <w:rFonts w:ascii="Times New Roman" w:hAnsi="Times New Roman" w:cs="Times New Roman"/>
                <w:sz w:val="16"/>
                <w:szCs w:val="16"/>
              </w:rPr>
            </w:pPr>
            <w:r w:rsidRPr="00D26305">
              <w:rPr>
                <w:rFonts w:ascii="Times New Roman" w:hAnsi="Times New Roman" w:cs="Times New Roman"/>
                <w:bCs/>
                <w:sz w:val="16"/>
                <w:szCs w:val="16"/>
              </w:rPr>
              <w:t>Explains how</w:t>
            </w:r>
            <w:r w:rsidRPr="00D26305">
              <w:rPr>
                <w:rFonts w:ascii="Times New Roman" w:hAnsi="Times New Roman" w:cs="Times New Roman"/>
                <w:b/>
                <w:bCs/>
                <w:sz w:val="16"/>
                <w:szCs w:val="16"/>
              </w:rPr>
              <w:t xml:space="preserve"> </w:t>
            </w:r>
            <w:r w:rsidRPr="00D26305">
              <w:rPr>
                <w:rFonts w:ascii="Times New Roman" w:hAnsi="Times New Roman" w:cs="Times New Roman"/>
                <w:sz w:val="16"/>
                <w:szCs w:val="16"/>
              </w:rPr>
              <w:t>the evidence supports</w:t>
            </w:r>
            <w:r>
              <w:rPr>
                <w:rFonts w:ascii="Times New Roman" w:hAnsi="Times New Roman" w:cs="Times New Roman"/>
                <w:sz w:val="16"/>
                <w:szCs w:val="16"/>
              </w:rPr>
              <w:t xml:space="preserve"> </w:t>
            </w:r>
            <w:r w:rsidRPr="00D26305">
              <w:rPr>
                <w:rFonts w:ascii="Times New Roman" w:hAnsi="Times New Roman" w:cs="Times New Roman"/>
                <w:sz w:val="16"/>
                <w:szCs w:val="16"/>
              </w:rPr>
              <w:t>claim by connecting it to scientific background knowledge or a scientific theory.</w:t>
            </w:r>
          </w:p>
          <w:p w:rsidR="000F6E2E" w:rsidRPr="00D26305" w:rsidRDefault="000F6E2E" w:rsidP="000E0748">
            <w:pPr>
              <w:pStyle w:val="Default"/>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Reasoning does not link evidence to the claim.  </w:t>
            </w:r>
          </w:p>
          <w:p w:rsidR="000F6E2E" w:rsidRPr="00D26305" w:rsidRDefault="000F6E2E" w:rsidP="007E0BD4">
            <w:pPr>
              <w:pStyle w:val="Default"/>
              <w:ind w:left="144" w:hanging="144"/>
              <w:rPr>
                <w:rFonts w:ascii="Times New Roman" w:hAnsi="Times New Roman" w:cs="Times New Roman"/>
                <w:sz w:val="20"/>
                <w:szCs w:val="20"/>
              </w:rPr>
            </w:pPr>
          </w:p>
          <w:p w:rsidR="000F6E2E" w:rsidRPr="00D26305" w:rsidRDefault="000F6E2E" w:rsidP="007E0BD4">
            <w:pPr>
              <w:pStyle w:val="Default"/>
              <w:ind w:left="144" w:hanging="144"/>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Reasoning links the claim and evidence.  </w:t>
            </w:r>
          </w:p>
          <w:p w:rsidR="000F6E2E" w:rsidRPr="00D26305" w:rsidRDefault="000F6E2E" w:rsidP="000E0748">
            <w:pPr>
              <w:pStyle w:val="Default"/>
              <w:rPr>
                <w:rFonts w:ascii="Times New Roman" w:hAnsi="Times New Roman" w:cs="Times New Roman"/>
                <w:sz w:val="20"/>
                <w:szCs w:val="20"/>
              </w:rPr>
            </w:pPr>
            <w:r w:rsidRPr="00D26305">
              <w:rPr>
                <w:rFonts w:ascii="Times New Roman" w:hAnsi="Times New Roman" w:cs="Times New Roman"/>
                <w:sz w:val="20"/>
                <w:szCs w:val="20"/>
              </w:rPr>
              <w:t xml:space="preserve">Repeats the evidence and/or includes some scientific principles, but not sufficient. </w:t>
            </w:r>
          </w:p>
          <w:p w:rsidR="000F6E2E" w:rsidRPr="00D26305" w:rsidRDefault="000F6E2E" w:rsidP="0055387D">
            <w:pPr>
              <w:pStyle w:val="Default"/>
              <w:ind w:left="162" w:hanging="162"/>
              <w:rPr>
                <w:rFonts w:ascii="Times New Roman" w:hAnsi="Times New Roman" w:cs="Times New Roman"/>
                <w:sz w:val="20"/>
                <w:szCs w:val="20"/>
              </w:rPr>
            </w:pPr>
            <w:r w:rsidRPr="00D26305">
              <w:rPr>
                <w:rFonts w:ascii="Times New Roman" w:hAnsi="Times New Roman" w:cs="Times New Roman"/>
                <w:sz w:val="20"/>
                <w:szCs w:val="20"/>
              </w:rPr>
              <w:t>Reasoning included more than one piece of evidence.</w:t>
            </w:r>
          </w:p>
        </w:tc>
        <w:tc>
          <w:tcPr>
            <w:tcW w:w="2340"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Provides reasoning that links evidence to claim.  Includes </w:t>
            </w:r>
            <w:r w:rsidRPr="00D26305">
              <w:rPr>
                <w:rFonts w:ascii="Times New Roman" w:hAnsi="Times New Roman" w:cs="Times New Roman"/>
                <w:sz w:val="20"/>
                <w:szCs w:val="20"/>
                <w:u w:val="single"/>
              </w:rPr>
              <w:t>appropriate</w:t>
            </w:r>
            <w:r w:rsidRPr="00D26305">
              <w:rPr>
                <w:rFonts w:ascii="Times New Roman" w:hAnsi="Times New Roman" w:cs="Times New Roman"/>
                <w:sz w:val="20"/>
                <w:szCs w:val="20"/>
              </w:rPr>
              <w:t xml:space="preserve"> and </w:t>
            </w:r>
            <w:r w:rsidRPr="00D26305">
              <w:rPr>
                <w:rFonts w:ascii="Times New Roman" w:hAnsi="Times New Roman" w:cs="Times New Roman"/>
                <w:sz w:val="20"/>
                <w:szCs w:val="20"/>
                <w:u w:val="single"/>
              </w:rPr>
              <w:t>sufficient</w:t>
            </w:r>
            <w:r w:rsidRPr="00D26305">
              <w:rPr>
                <w:rFonts w:ascii="Times New Roman" w:hAnsi="Times New Roman" w:cs="Times New Roman"/>
                <w:sz w:val="20"/>
                <w:szCs w:val="20"/>
              </w:rPr>
              <w:t xml:space="preserve"> scientific principles.  </w:t>
            </w:r>
          </w:p>
          <w:p w:rsidR="000F6E2E" w:rsidRPr="00D26305" w:rsidRDefault="000F6E2E" w:rsidP="000E0748">
            <w:pPr>
              <w:pStyle w:val="Default"/>
              <w:ind w:left="162" w:hanging="162"/>
              <w:rPr>
                <w:rFonts w:ascii="Times New Roman" w:hAnsi="Times New Roman" w:cs="Times New Roman"/>
                <w:sz w:val="20"/>
                <w:szCs w:val="20"/>
              </w:rPr>
            </w:pPr>
            <w:r w:rsidRPr="00D26305">
              <w:rPr>
                <w:rFonts w:ascii="Times New Roman" w:hAnsi="Times New Roman" w:cs="Times New Roman"/>
                <w:sz w:val="20"/>
                <w:szCs w:val="20"/>
              </w:rPr>
              <w:t>Each piece of evidence has its own reasoning.</w:t>
            </w:r>
          </w:p>
          <w:p w:rsidR="000F6E2E" w:rsidRPr="00D26305" w:rsidRDefault="000F6E2E" w:rsidP="007E0BD4">
            <w:pPr>
              <w:pStyle w:val="Default"/>
              <w:ind w:left="144" w:hanging="144"/>
              <w:rPr>
                <w:rFonts w:ascii="Times New Roman" w:hAnsi="Times New Roman" w:cs="Times New Roman"/>
                <w:sz w:val="20"/>
                <w:szCs w:val="20"/>
              </w:rPr>
            </w:pPr>
          </w:p>
        </w:tc>
        <w:tc>
          <w:tcPr>
            <w:tcW w:w="2587" w:type="dxa"/>
            <w:tcBorders>
              <w:top w:val="single" w:sz="4" w:space="0" w:color="auto"/>
              <w:left w:val="single" w:sz="4" w:space="0" w:color="auto"/>
              <w:bottom w:val="single" w:sz="4" w:space="0" w:color="auto"/>
              <w:right w:val="single" w:sz="4" w:space="0" w:color="auto"/>
            </w:tcBorders>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Reasoning clearly links evidence to claim and insightfully explains the connection the evidence and claim.</w:t>
            </w:r>
          </w:p>
          <w:p w:rsidR="000F6E2E" w:rsidRPr="00D26305" w:rsidRDefault="000F6E2E" w:rsidP="000E0748">
            <w:pPr>
              <w:pStyle w:val="Default"/>
              <w:ind w:left="162" w:hanging="162"/>
              <w:rPr>
                <w:rFonts w:ascii="Times New Roman" w:hAnsi="Times New Roman" w:cs="Times New Roman"/>
                <w:sz w:val="20"/>
                <w:szCs w:val="20"/>
              </w:rPr>
            </w:pPr>
            <w:r w:rsidRPr="00D26305">
              <w:rPr>
                <w:rFonts w:ascii="Times New Roman" w:hAnsi="Times New Roman" w:cs="Times New Roman"/>
                <w:sz w:val="20"/>
                <w:szCs w:val="20"/>
              </w:rPr>
              <w:t>Each piece of evidence has its own reasoning.</w:t>
            </w:r>
          </w:p>
          <w:p w:rsidR="000F6E2E" w:rsidRPr="00D26305" w:rsidRDefault="000F6E2E" w:rsidP="007E0BD4">
            <w:pPr>
              <w:pStyle w:val="Default"/>
              <w:ind w:left="144" w:hanging="144"/>
              <w:rPr>
                <w:rFonts w:ascii="Times New Roman" w:hAnsi="Times New Roman" w:cs="Times New Roman"/>
                <w:sz w:val="20"/>
                <w:szCs w:val="20"/>
              </w:rPr>
            </w:pPr>
          </w:p>
          <w:p w:rsidR="000F6E2E" w:rsidRPr="00D26305" w:rsidRDefault="000F6E2E" w:rsidP="007E0BD4">
            <w:pPr>
              <w:pStyle w:val="Default"/>
              <w:ind w:left="144" w:hanging="144"/>
              <w:rPr>
                <w:rFonts w:ascii="Times New Roman" w:hAnsi="Times New Roman" w:cs="Times New Roman"/>
                <w:sz w:val="20"/>
                <w:szCs w:val="20"/>
              </w:rPr>
            </w:pPr>
          </w:p>
        </w:tc>
      </w:tr>
      <w:tr w:rsidR="000F6E2E" w:rsidRPr="00831DAE" w:rsidTr="00410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6"/>
        </w:trPr>
        <w:tc>
          <w:tcPr>
            <w:tcW w:w="1800" w:type="dxa"/>
            <w:shd w:val="clear" w:color="auto" w:fill="auto"/>
          </w:tcPr>
          <w:p w:rsidR="000F6E2E" w:rsidRPr="00D26305" w:rsidRDefault="008D105D" w:rsidP="007E0BD4">
            <w:pPr>
              <w:rPr>
                <w:b/>
                <w:bCs/>
                <w:sz w:val="20"/>
                <w:szCs w:val="20"/>
              </w:rPr>
            </w:pPr>
            <w:r>
              <w:rPr>
                <w:b/>
                <w:bCs/>
                <w:sz w:val="20"/>
                <w:szCs w:val="20"/>
              </w:rPr>
              <w:t>Counterc</w:t>
            </w:r>
            <w:r w:rsidR="000F6E2E" w:rsidRPr="00D26305">
              <w:rPr>
                <w:b/>
                <w:bCs/>
                <w:sz w:val="20"/>
                <w:szCs w:val="20"/>
              </w:rPr>
              <w:t>laim</w:t>
            </w:r>
          </w:p>
          <w:p w:rsidR="000F6E2E" w:rsidRDefault="009C149C" w:rsidP="000F6E2E">
            <w:pPr>
              <w:numPr>
                <w:ilvl w:val="0"/>
                <w:numId w:val="33"/>
              </w:numPr>
              <w:ind w:left="144" w:hanging="144"/>
              <w:rPr>
                <w:sz w:val="16"/>
                <w:szCs w:val="16"/>
              </w:rPr>
            </w:pPr>
            <w:r>
              <w:rPr>
                <w:sz w:val="16"/>
                <w:szCs w:val="16"/>
              </w:rPr>
              <w:t>D</w:t>
            </w:r>
            <w:r w:rsidR="000F6E2E" w:rsidRPr="00D26305">
              <w:rPr>
                <w:sz w:val="16"/>
                <w:szCs w:val="16"/>
              </w:rPr>
              <w:t>escribe</w:t>
            </w:r>
            <w:r>
              <w:rPr>
                <w:sz w:val="16"/>
                <w:szCs w:val="16"/>
              </w:rPr>
              <w:t>s</w:t>
            </w:r>
            <w:r w:rsidR="000F6E2E" w:rsidRPr="00D26305">
              <w:rPr>
                <w:sz w:val="16"/>
                <w:szCs w:val="16"/>
              </w:rPr>
              <w:t xml:space="preserve"> an alternative answer</w:t>
            </w:r>
            <w:r w:rsidRPr="009C149C">
              <w:rPr>
                <w:sz w:val="16"/>
                <w:szCs w:val="16"/>
              </w:rPr>
              <w:t xml:space="preserve"> </w:t>
            </w:r>
            <w:r>
              <w:rPr>
                <w:sz w:val="16"/>
                <w:szCs w:val="16"/>
              </w:rPr>
              <w:t xml:space="preserve">to </w:t>
            </w:r>
            <w:r w:rsidRPr="009C149C">
              <w:rPr>
                <w:sz w:val="16"/>
                <w:szCs w:val="16"/>
              </w:rPr>
              <w:t>experimental question.</w:t>
            </w:r>
          </w:p>
          <w:p w:rsidR="009C149C" w:rsidRPr="00410367" w:rsidRDefault="000F6E2E" w:rsidP="00410367">
            <w:pPr>
              <w:numPr>
                <w:ilvl w:val="0"/>
                <w:numId w:val="33"/>
              </w:numPr>
              <w:ind w:left="144" w:hanging="144"/>
              <w:rPr>
                <w:sz w:val="16"/>
                <w:szCs w:val="16"/>
              </w:rPr>
            </w:pPr>
            <w:r>
              <w:rPr>
                <w:sz w:val="16"/>
                <w:szCs w:val="16"/>
              </w:rPr>
              <w:t>P</w:t>
            </w:r>
            <w:r w:rsidRPr="00D26305">
              <w:rPr>
                <w:sz w:val="16"/>
                <w:szCs w:val="16"/>
              </w:rPr>
              <w:t>rovide</w:t>
            </w:r>
            <w:r w:rsidR="009C149C">
              <w:rPr>
                <w:sz w:val="16"/>
                <w:szCs w:val="16"/>
              </w:rPr>
              <w:t>s</w:t>
            </w:r>
            <w:r w:rsidRPr="00D26305">
              <w:rPr>
                <w:sz w:val="16"/>
                <w:szCs w:val="16"/>
              </w:rPr>
              <w:t xml:space="preserve"> evidence </w:t>
            </w:r>
            <w:r>
              <w:rPr>
                <w:sz w:val="16"/>
                <w:szCs w:val="16"/>
              </w:rPr>
              <w:t>/</w:t>
            </w:r>
            <w:r w:rsidRPr="00D26305">
              <w:rPr>
                <w:sz w:val="16"/>
                <w:szCs w:val="16"/>
              </w:rPr>
              <w:t xml:space="preserve"> reasoning  why</w:t>
            </w:r>
            <w:r>
              <w:rPr>
                <w:sz w:val="16"/>
                <w:szCs w:val="16"/>
              </w:rPr>
              <w:t xml:space="preserve"> </w:t>
            </w:r>
            <w:r w:rsidRPr="00D26305">
              <w:rPr>
                <w:sz w:val="16"/>
                <w:szCs w:val="16"/>
              </w:rPr>
              <w:t>alternative explanation is incorrect and original claim is most valid.</w:t>
            </w:r>
          </w:p>
        </w:tc>
        <w:tc>
          <w:tcPr>
            <w:tcW w:w="2340" w:type="dxa"/>
            <w:shd w:val="clear" w:color="auto" w:fill="auto"/>
          </w:tcPr>
          <w:p w:rsidR="000F6E2E" w:rsidRPr="00D26305" w:rsidRDefault="000F6E2E" w:rsidP="007E0BD4">
            <w:pPr>
              <w:autoSpaceDE w:val="0"/>
              <w:autoSpaceDN w:val="0"/>
              <w:adjustRightInd w:val="0"/>
              <w:ind w:left="144" w:hanging="144"/>
              <w:rPr>
                <w:sz w:val="20"/>
                <w:szCs w:val="20"/>
              </w:rPr>
            </w:pPr>
            <w:r w:rsidRPr="00D26305">
              <w:rPr>
                <w:sz w:val="20"/>
                <w:szCs w:val="20"/>
              </w:rPr>
              <w:t xml:space="preserve">Does not recognize that an alternative explanation exists </w:t>
            </w:r>
          </w:p>
          <w:p w:rsidR="000F6E2E" w:rsidRPr="00D26305" w:rsidRDefault="000F6E2E" w:rsidP="007E0BD4">
            <w:pPr>
              <w:autoSpaceDE w:val="0"/>
              <w:autoSpaceDN w:val="0"/>
              <w:adjustRightInd w:val="0"/>
              <w:ind w:left="144" w:hanging="144"/>
              <w:rPr>
                <w:sz w:val="20"/>
                <w:szCs w:val="20"/>
              </w:rPr>
            </w:pPr>
            <w:r w:rsidRPr="00D26305">
              <w:rPr>
                <w:sz w:val="20"/>
                <w:szCs w:val="20"/>
              </w:rPr>
              <w:t xml:space="preserve">Does not provide relevant counter evidence </w:t>
            </w:r>
          </w:p>
          <w:p w:rsidR="000F6E2E" w:rsidRPr="00D26305" w:rsidRDefault="000F6E2E" w:rsidP="007E0BD4">
            <w:pPr>
              <w:autoSpaceDE w:val="0"/>
              <w:autoSpaceDN w:val="0"/>
              <w:adjustRightInd w:val="0"/>
              <w:ind w:left="144" w:hanging="144"/>
              <w:rPr>
                <w:sz w:val="20"/>
                <w:szCs w:val="20"/>
              </w:rPr>
            </w:pPr>
            <w:r w:rsidRPr="00D26305">
              <w:rPr>
                <w:sz w:val="20"/>
                <w:szCs w:val="20"/>
              </w:rPr>
              <w:t>Poor reasoning in making a rebuttal.</w:t>
            </w:r>
          </w:p>
        </w:tc>
        <w:tc>
          <w:tcPr>
            <w:tcW w:w="2160" w:type="dxa"/>
            <w:shd w:val="clear" w:color="auto" w:fill="auto"/>
          </w:tcPr>
          <w:p w:rsidR="000F6E2E" w:rsidRPr="00D26305" w:rsidRDefault="000F6E2E" w:rsidP="007E0BD4">
            <w:pPr>
              <w:autoSpaceDE w:val="0"/>
              <w:autoSpaceDN w:val="0"/>
              <w:adjustRightInd w:val="0"/>
              <w:ind w:left="144" w:hanging="144"/>
              <w:rPr>
                <w:sz w:val="20"/>
                <w:szCs w:val="20"/>
              </w:rPr>
            </w:pPr>
            <w:r w:rsidRPr="00D26305">
              <w:rPr>
                <w:sz w:val="20"/>
                <w:szCs w:val="20"/>
              </w:rPr>
              <w:t xml:space="preserve">Recognizes alternative explanations </w:t>
            </w:r>
          </w:p>
          <w:p w:rsidR="000F6E2E" w:rsidRPr="00D26305" w:rsidRDefault="000F6E2E" w:rsidP="007E0BD4">
            <w:pPr>
              <w:autoSpaceDE w:val="0"/>
              <w:autoSpaceDN w:val="0"/>
              <w:adjustRightInd w:val="0"/>
              <w:ind w:left="144" w:hanging="144"/>
              <w:rPr>
                <w:sz w:val="20"/>
                <w:szCs w:val="20"/>
              </w:rPr>
            </w:pPr>
            <w:r w:rsidRPr="00D26305">
              <w:rPr>
                <w:sz w:val="20"/>
                <w:szCs w:val="20"/>
              </w:rPr>
              <w:t xml:space="preserve">Provides relevant but insufficient counter evidence </w:t>
            </w:r>
          </w:p>
          <w:p w:rsidR="000F6E2E" w:rsidRPr="00D26305" w:rsidRDefault="000F6E2E" w:rsidP="007E0BD4">
            <w:pPr>
              <w:autoSpaceDE w:val="0"/>
              <w:autoSpaceDN w:val="0"/>
              <w:adjustRightInd w:val="0"/>
              <w:ind w:left="144" w:hanging="144"/>
              <w:rPr>
                <w:sz w:val="20"/>
                <w:szCs w:val="20"/>
              </w:rPr>
            </w:pPr>
            <w:r w:rsidRPr="00D26305">
              <w:rPr>
                <w:sz w:val="20"/>
                <w:szCs w:val="20"/>
              </w:rPr>
              <w:t>Good reasoning in making a rebuttal.</w:t>
            </w:r>
          </w:p>
        </w:tc>
        <w:tc>
          <w:tcPr>
            <w:tcW w:w="2340" w:type="dxa"/>
          </w:tcPr>
          <w:p w:rsidR="000F6E2E" w:rsidRPr="00D26305" w:rsidRDefault="000F6E2E" w:rsidP="007E0BD4">
            <w:pPr>
              <w:autoSpaceDE w:val="0"/>
              <w:autoSpaceDN w:val="0"/>
              <w:adjustRightInd w:val="0"/>
              <w:ind w:left="144" w:hanging="144"/>
              <w:rPr>
                <w:sz w:val="20"/>
                <w:szCs w:val="20"/>
              </w:rPr>
            </w:pPr>
            <w:r w:rsidRPr="00D26305">
              <w:rPr>
                <w:sz w:val="20"/>
                <w:szCs w:val="20"/>
              </w:rPr>
              <w:t xml:space="preserve">Recognizes alternative explanations </w:t>
            </w:r>
          </w:p>
          <w:p w:rsidR="000F6E2E" w:rsidRPr="00D26305" w:rsidRDefault="000F6E2E" w:rsidP="007E0BD4">
            <w:pPr>
              <w:autoSpaceDE w:val="0"/>
              <w:autoSpaceDN w:val="0"/>
              <w:adjustRightInd w:val="0"/>
              <w:ind w:left="144" w:hanging="144"/>
              <w:rPr>
                <w:sz w:val="20"/>
                <w:szCs w:val="20"/>
              </w:rPr>
            </w:pPr>
            <w:r w:rsidRPr="00D26305">
              <w:rPr>
                <w:sz w:val="20"/>
                <w:szCs w:val="20"/>
              </w:rPr>
              <w:t xml:space="preserve">Provides relevant and sufficient counter evidence </w:t>
            </w:r>
          </w:p>
          <w:p w:rsidR="000F6E2E" w:rsidRPr="00D26305" w:rsidRDefault="000F6E2E" w:rsidP="007E0BD4">
            <w:pPr>
              <w:autoSpaceDE w:val="0"/>
              <w:autoSpaceDN w:val="0"/>
              <w:adjustRightInd w:val="0"/>
              <w:ind w:left="144" w:hanging="144"/>
              <w:rPr>
                <w:sz w:val="20"/>
                <w:szCs w:val="20"/>
              </w:rPr>
            </w:pPr>
            <w:r w:rsidRPr="00D26305">
              <w:rPr>
                <w:sz w:val="20"/>
                <w:szCs w:val="20"/>
              </w:rPr>
              <w:t>Clear reasoning when making rebuttals.</w:t>
            </w:r>
          </w:p>
          <w:p w:rsidR="000F6E2E" w:rsidRPr="00D26305" w:rsidRDefault="000F6E2E" w:rsidP="007E0BD4">
            <w:pPr>
              <w:autoSpaceDE w:val="0"/>
              <w:autoSpaceDN w:val="0"/>
              <w:adjustRightInd w:val="0"/>
              <w:ind w:left="144" w:hanging="144"/>
              <w:rPr>
                <w:sz w:val="20"/>
                <w:szCs w:val="20"/>
              </w:rPr>
            </w:pPr>
          </w:p>
        </w:tc>
        <w:tc>
          <w:tcPr>
            <w:tcW w:w="2587" w:type="dxa"/>
          </w:tcPr>
          <w:p w:rsidR="000F6E2E" w:rsidRPr="00D26305" w:rsidRDefault="000F6E2E" w:rsidP="007E0BD4">
            <w:pPr>
              <w:autoSpaceDE w:val="0"/>
              <w:autoSpaceDN w:val="0"/>
              <w:adjustRightInd w:val="0"/>
              <w:ind w:left="144" w:hanging="144"/>
              <w:rPr>
                <w:sz w:val="20"/>
                <w:szCs w:val="20"/>
              </w:rPr>
            </w:pPr>
            <w:r w:rsidRPr="00D26305">
              <w:rPr>
                <w:sz w:val="20"/>
                <w:szCs w:val="20"/>
              </w:rPr>
              <w:t xml:space="preserve">Recognizes alternative explanations </w:t>
            </w:r>
          </w:p>
          <w:p w:rsidR="000F6E2E" w:rsidRPr="00D26305" w:rsidRDefault="000F6E2E" w:rsidP="007E0BD4">
            <w:pPr>
              <w:autoSpaceDE w:val="0"/>
              <w:autoSpaceDN w:val="0"/>
              <w:adjustRightInd w:val="0"/>
              <w:ind w:left="144" w:hanging="144"/>
              <w:rPr>
                <w:sz w:val="20"/>
                <w:szCs w:val="20"/>
              </w:rPr>
            </w:pPr>
            <w:r w:rsidRPr="00D26305">
              <w:rPr>
                <w:sz w:val="20"/>
                <w:szCs w:val="20"/>
              </w:rPr>
              <w:t xml:space="preserve">Provides highly effective counter evidence </w:t>
            </w:r>
          </w:p>
          <w:p w:rsidR="000F6E2E" w:rsidRPr="00D26305" w:rsidRDefault="000F6E2E" w:rsidP="007E0BD4">
            <w:pPr>
              <w:autoSpaceDE w:val="0"/>
              <w:autoSpaceDN w:val="0"/>
              <w:adjustRightInd w:val="0"/>
              <w:ind w:left="144" w:hanging="144"/>
              <w:rPr>
                <w:sz w:val="20"/>
                <w:szCs w:val="20"/>
              </w:rPr>
            </w:pPr>
            <w:r w:rsidRPr="00D26305">
              <w:rPr>
                <w:sz w:val="20"/>
                <w:szCs w:val="20"/>
              </w:rPr>
              <w:t>Compelling reasoning when making rebuttals.</w:t>
            </w:r>
          </w:p>
        </w:tc>
      </w:tr>
      <w:tr w:rsidR="000F6E2E" w:rsidRPr="00831DAE" w:rsidTr="00410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800" w:type="dxa"/>
            <w:shd w:val="clear" w:color="auto" w:fill="auto"/>
          </w:tcPr>
          <w:p w:rsidR="000F6E2E" w:rsidRPr="00D26305" w:rsidRDefault="000F6E2E" w:rsidP="007E0BD4">
            <w:pPr>
              <w:rPr>
                <w:b/>
                <w:bCs/>
                <w:sz w:val="20"/>
                <w:szCs w:val="20"/>
              </w:rPr>
            </w:pPr>
            <w:r w:rsidRPr="00D26305">
              <w:rPr>
                <w:b/>
                <w:bCs/>
                <w:sz w:val="20"/>
                <w:szCs w:val="20"/>
              </w:rPr>
              <w:t>Conclusion</w:t>
            </w:r>
          </w:p>
          <w:p w:rsidR="009C149C" w:rsidRPr="009C149C" w:rsidRDefault="009C149C" w:rsidP="009C149C">
            <w:pPr>
              <w:numPr>
                <w:ilvl w:val="0"/>
                <w:numId w:val="34"/>
              </w:numPr>
              <w:tabs>
                <w:tab w:val="left" w:pos="144"/>
              </w:tabs>
              <w:ind w:left="144" w:hanging="144"/>
              <w:rPr>
                <w:b/>
                <w:bCs/>
                <w:sz w:val="16"/>
                <w:szCs w:val="16"/>
              </w:rPr>
            </w:pPr>
            <w:r>
              <w:rPr>
                <w:sz w:val="16"/>
                <w:szCs w:val="16"/>
              </w:rPr>
              <w:t>S</w:t>
            </w:r>
            <w:r w:rsidRPr="009C149C">
              <w:rPr>
                <w:sz w:val="16"/>
                <w:szCs w:val="16"/>
              </w:rPr>
              <w:t>ummarizes evidence</w:t>
            </w:r>
            <w:r w:rsidRPr="009C149C">
              <w:rPr>
                <w:bCs/>
                <w:sz w:val="16"/>
                <w:szCs w:val="16"/>
              </w:rPr>
              <w:t xml:space="preserve"> and reasoning</w:t>
            </w:r>
            <w:r w:rsidRPr="009C149C">
              <w:rPr>
                <w:sz w:val="16"/>
                <w:szCs w:val="16"/>
              </w:rPr>
              <w:t xml:space="preserve"> to reinforce claim as the best answer to the experimental question. </w:t>
            </w:r>
          </w:p>
          <w:p w:rsidR="000F6E2E" w:rsidRPr="009C149C" w:rsidRDefault="009C149C" w:rsidP="009C149C">
            <w:pPr>
              <w:numPr>
                <w:ilvl w:val="0"/>
                <w:numId w:val="34"/>
              </w:numPr>
              <w:tabs>
                <w:tab w:val="left" w:pos="144"/>
              </w:tabs>
              <w:ind w:left="144" w:hanging="144"/>
              <w:rPr>
                <w:b/>
                <w:bCs/>
                <w:sz w:val="16"/>
                <w:szCs w:val="16"/>
              </w:rPr>
            </w:pPr>
            <w:r>
              <w:rPr>
                <w:sz w:val="16"/>
                <w:szCs w:val="16"/>
              </w:rPr>
              <w:t>I</w:t>
            </w:r>
            <w:r w:rsidRPr="009C149C">
              <w:rPr>
                <w:sz w:val="16"/>
                <w:szCs w:val="16"/>
              </w:rPr>
              <w:t>ncorporate</w:t>
            </w:r>
            <w:r>
              <w:rPr>
                <w:sz w:val="16"/>
                <w:szCs w:val="16"/>
              </w:rPr>
              <w:t xml:space="preserve">s </w:t>
            </w:r>
            <w:r w:rsidRPr="009C149C">
              <w:rPr>
                <w:sz w:val="16"/>
                <w:szCs w:val="16"/>
              </w:rPr>
              <w:t>background knowledge, make</w:t>
            </w:r>
            <w:r>
              <w:rPr>
                <w:sz w:val="16"/>
                <w:szCs w:val="16"/>
              </w:rPr>
              <w:t xml:space="preserve">s </w:t>
            </w:r>
            <w:r w:rsidRPr="009C149C">
              <w:rPr>
                <w:sz w:val="16"/>
                <w:szCs w:val="16"/>
              </w:rPr>
              <w:t>connections to science concepts studied in class, and describe</w:t>
            </w:r>
            <w:r>
              <w:rPr>
                <w:sz w:val="16"/>
                <w:szCs w:val="16"/>
              </w:rPr>
              <w:t>s</w:t>
            </w:r>
            <w:r w:rsidRPr="009C149C">
              <w:rPr>
                <w:sz w:val="16"/>
                <w:szCs w:val="16"/>
              </w:rPr>
              <w:t xml:space="preserve"> how these concepts relate to real life events.  </w:t>
            </w:r>
          </w:p>
        </w:tc>
        <w:tc>
          <w:tcPr>
            <w:tcW w:w="2340" w:type="dxa"/>
            <w:shd w:val="clear" w:color="auto" w:fill="auto"/>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Conclusion does not adequately explain the connection between the evidence / reasoning and concept / content. </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Conclusion is hard to follow because ideas do not connect together, are unreasonable, vague, generic, or unrelated to the experimental question.</w:t>
            </w:r>
          </w:p>
          <w:p w:rsidR="000F6E2E" w:rsidRPr="00D26305" w:rsidRDefault="000F6E2E" w:rsidP="007E0BD4">
            <w:pPr>
              <w:pStyle w:val="Default"/>
              <w:ind w:left="144" w:hanging="144"/>
              <w:rPr>
                <w:rFonts w:ascii="Times New Roman" w:hAnsi="Times New Roman" w:cs="Times New Roman"/>
                <w:sz w:val="20"/>
                <w:szCs w:val="20"/>
              </w:rPr>
            </w:pPr>
          </w:p>
          <w:p w:rsidR="000F6E2E" w:rsidRPr="00D26305" w:rsidRDefault="000F6E2E" w:rsidP="007E0BD4">
            <w:pPr>
              <w:pStyle w:val="Default"/>
              <w:ind w:left="144" w:hanging="144"/>
              <w:rPr>
                <w:rFonts w:ascii="Times New Roman" w:hAnsi="Times New Roman" w:cs="Times New Roman"/>
                <w:sz w:val="20"/>
                <w:szCs w:val="20"/>
              </w:rPr>
            </w:pPr>
          </w:p>
        </w:tc>
        <w:tc>
          <w:tcPr>
            <w:tcW w:w="2160" w:type="dxa"/>
            <w:shd w:val="clear" w:color="auto" w:fill="auto"/>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Co</w:t>
            </w:r>
            <w:r>
              <w:rPr>
                <w:rFonts w:ascii="Times New Roman" w:hAnsi="Times New Roman" w:cs="Times New Roman"/>
                <w:sz w:val="20"/>
                <w:szCs w:val="20"/>
              </w:rPr>
              <w:t xml:space="preserve">nclusion partially explains </w:t>
            </w:r>
            <w:r w:rsidRPr="00D26305">
              <w:rPr>
                <w:rFonts w:ascii="Times New Roman" w:hAnsi="Times New Roman" w:cs="Times New Roman"/>
                <w:sz w:val="20"/>
                <w:szCs w:val="20"/>
              </w:rPr>
              <w:t>connection between the evidence / reasoning and concept / content.</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Conclusion is </w:t>
            </w:r>
            <w:r>
              <w:rPr>
                <w:rFonts w:ascii="Times New Roman" w:hAnsi="Times New Roman" w:cs="Times New Roman"/>
                <w:sz w:val="20"/>
                <w:szCs w:val="20"/>
              </w:rPr>
              <w:t xml:space="preserve">slightly </w:t>
            </w:r>
            <w:r w:rsidRPr="00D26305">
              <w:rPr>
                <w:rFonts w:ascii="Times New Roman" w:hAnsi="Times New Roman" w:cs="Times New Roman"/>
                <w:sz w:val="20"/>
                <w:szCs w:val="20"/>
              </w:rPr>
              <w:t>difficult to follow because</w:t>
            </w:r>
            <w:r>
              <w:rPr>
                <w:rFonts w:ascii="Times New Roman" w:hAnsi="Times New Roman" w:cs="Times New Roman"/>
                <w:sz w:val="20"/>
                <w:szCs w:val="20"/>
              </w:rPr>
              <w:t xml:space="preserve"> some</w:t>
            </w:r>
            <w:r w:rsidRPr="00D26305">
              <w:rPr>
                <w:rFonts w:ascii="Times New Roman" w:hAnsi="Times New Roman" w:cs="Times New Roman"/>
                <w:sz w:val="20"/>
                <w:szCs w:val="20"/>
              </w:rPr>
              <w:t xml:space="preserve"> ideas are </w:t>
            </w:r>
            <w:r>
              <w:rPr>
                <w:rFonts w:ascii="Times New Roman" w:hAnsi="Times New Roman" w:cs="Times New Roman"/>
                <w:sz w:val="20"/>
                <w:szCs w:val="20"/>
              </w:rPr>
              <w:t xml:space="preserve">vague or </w:t>
            </w:r>
            <w:r w:rsidRPr="00D26305">
              <w:rPr>
                <w:rFonts w:ascii="Times New Roman" w:hAnsi="Times New Roman" w:cs="Times New Roman"/>
                <w:sz w:val="20"/>
                <w:szCs w:val="20"/>
              </w:rPr>
              <w:t>relationship to the experimental question</w:t>
            </w:r>
            <w:r>
              <w:rPr>
                <w:rFonts w:ascii="Times New Roman" w:hAnsi="Times New Roman" w:cs="Times New Roman"/>
                <w:sz w:val="20"/>
                <w:szCs w:val="20"/>
              </w:rPr>
              <w:t xml:space="preserve"> is</w:t>
            </w:r>
            <w:r w:rsidRPr="00D26305">
              <w:rPr>
                <w:rFonts w:ascii="Times New Roman" w:hAnsi="Times New Roman" w:cs="Times New Roman"/>
                <w:sz w:val="20"/>
                <w:szCs w:val="20"/>
              </w:rPr>
              <w:t xml:space="preserve"> unclear.</w:t>
            </w:r>
          </w:p>
          <w:p w:rsidR="000F6E2E" w:rsidRPr="00D26305" w:rsidRDefault="000F6E2E" w:rsidP="00C11D0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Some evidence is ignored. </w:t>
            </w:r>
          </w:p>
        </w:tc>
        <w:tc>
          <w:tcPr>
            <w:tcW w:w="2340" w:type="dxa"/>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Conclusion adequately explains the connection between the evidence / reasoning and concept / content. </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Conclusion makes sense and is easy to follow.  It connects evidence back to the experimental question and claim.  </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Each piece of evidence is included.</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Clear application to real world.</w:t>
            </w:r>
          </w:p>
          <w:p w:rsidR="000F6E2E" w:rsidRPr="00D26305" w:rsidRDefault="000F6E2E" w:rsidP="007E0BD4">
            <w:pPr>
              <w:pStyle w:val="Default"/>
              <w:ind w:left="144" w:hanging="144"/>
              <w:rPr>
                <w:rFonts w:ascii="Times New Roman" w:hAnsi="Times New Roman" w:cs="Times New Roman"/>
                <w:sz w:val="20"/>
                <w:szCs w:val="20"/>
              </w:rPr>
            </w:pPr>
          </w:p>
        </w:tc>
        <w:tc>
          <w:tcPr>
            <w:tcW w:w="2587" w:type="dxa"/>
          </w:tcPr>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Conclusion clearly and insightfully explains the connection between the evidence / reasoning and concept / content.</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Conclusion smoothly guides the reader from one point to the next.  It includes intricate and interesting connections of evidence to the claim.  </w:t>
            </w:r>
          </w:p>
          <w:p w:rsidR="000F6E2E" w:rsidRPr="00D26305" w:rsidRDefault="000F6E2E" w:rsidP="007E0BD4">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 xml:space="preserve">Thoroughly explains each piece of evidence. </w:t>
            </w:r>
          </w:p>
          <w:p w:rsidR="000F6E2E" w:rsidRPr="00D26305" w:rsidRDefault="000F6E2E" w:rsidP="00C11D02">
            <w:pPr>
              <w:pStyle w:val="Default"/>
              <w:ind w:left="144" w:hanging="144"/>
              <w:rPr>
                <w:rFonts w:ascii="Times New Roman" w:hAnsi="Times New Roman" w:cs="Times New Roman"/>
                <w:sz w:val="20"/>
                <w:szCs w:val="20"/>
              </w:rPr>
            </w:pPr>
            <w:r w:rsidRPr="00D26305">
              <w:rPr>
                <w:rFonts w:ascii="Times New Roman" w:hAnsi="Times New Roman" w:cs="Times New Roman"/>
                <w:sz w:val="20"/>
                <w:szCs w:val="20"/>
              </w:rPr>
              <w:t>Shows a deep understanding o</w:t>
            </w:r>
            <w:r>
              <w:rPr>
                <w:rFonts w:ascii="Times New Roman" w:hAnsi="Times New Roman" w:cs="Times New Roman"/>
                <w:sz w:val="20"/>
                <w:szCs w:val="20"/>
              </w:rPr>
              <w:t xml:space="preserve">f concept </w:t>
            </w:r>
            <w:r w:rsidRPr="00D26305">
              <w:rPr>
                <w:rFonts w:ascii="Times New Roman" w:hAnsi="Times New Roman" w:cs="Times New Roman"/>
                <w:sz w:val="20"/>
                <w:szCs w:val="20"/>
              </w:rPr>
              <w:t>and connections to real world.</w:t>
            </w:r>
          </w:p>
        </w:tc>
      </w:tr>
    </w:tbl>
    <w:p w:rsidR="000F6E2E" w:rsidRPr="0058016F" w:rsidRDefault="000F6E2E" w:rsidP="00294AF5">
      <w:pPr>
        <w:shd w:val="clear" w:color="auto" w:fill="FFFFFF"/>
        <w:autoSpaceDE w:val="0"/>
        <w:autoSpaceDN w:val="0"/>
        <w:adjustRightInd w:val="0"/>
        <w:jc w:val="center"/>
        <w:rPr>
          <w:b/>
          <w:sz w:val="28"/>
          <w:szCs w:val="28"/>
        </w:rPr>
      </w:pPr>
      <w:r w:rsidRPr="007879D1">
        <w:rPr>
          <w:b/>
          <w:sz w:val="22"/>
        </w:rPr>
        <w:br w:type="page"/>
      </w:r>
      <w:r w:rsidRPr="0058016F">
        <w:rPr>
          <w:b/>
          <w:sz w:val="28"/>
          <w:szCs w:val="28"/>
        </w:rPr>
        <w:lastRenderedPageBreak/>
        <w:t>Science Writing Templates and Transition Words</w:t>
      </w:r>
    </w:p>
    <w:p w:rsidR="000F6E2E" w:rsidRPr="00351F9D" w:rsidRDefault="000F6E2E" w:rsidP="00D1315A">
      <w:pPr>
        <w:autoSpaceDE w:val="0"/>
        <w:autoSpaceDN w:val="0"/>
        <w:adjustRightInd w:val="0"/>
        <w:rPr>
          <w:b/>
          <w:caps/>
          <w:color w:val="000000"/>
          <w:sz w:val="22"/>
        </w:rPr>
      </w:pPr>
    </w:p>
    <w:p w:rsidR="000F6E2E" w:rsidRPr="00D1315A" w:rsidRDefault="000F6E2E" w:rsidP="00D1315A">
      <w:pPr>
        <w:autoSpaceDE w:val="0"/>
        <w:autoSpaceDN w:val="0"/>
        <w:adjustRightInd w:val="0"/>
        <w:rPr>
          <w:b/>
          <w:caps/>
          <w:color w:val="000000"/>
          <w:sz w:val="22"/>
        </w:rPr>
      </w:pPr>
      <w:r w:rsidRPr="00D1315A">
        <w:rPr>
          <w:b/>
          <w:caps/>
          <w:color w:val="000000"/>
          <w:sz w:val="22"/>
        </w:rPr>
        <w:t>Introduction</w:t>
      </w:r>
    </w:p>
    <w:p w:rsidR="000F6E2E" w:rsidRPr="00D1315A" w:rsidRDefault="000F6E2E" w:rsidP="00D1315A">
      <w:pPr>
        <w:numPr>
          <w:ilvl w:val="0"/>
          <w:numId w:val="11"/>
        </w:numPr>
        <w:autoSpaceDE w:val="0"/>
        <w:autoSpaceDN w:val="0"/>
        <w:adjustRightInd w:val="0"/>
        <w:rPr>
          <w:color w:val="000000"/>
          <w:sz w:val="22"/>
        </w:rPr>
      </w:pPr>
      <w:r w:rsidRPr="00D1315A">
        <w:rPr>
          <w:color w:val="000000"/>
          <w:sz w:val="22"/>
        </w:rPr>
        <w:t xml:space="preserve">A number of scientists have recently discovered _____. </w:t>
      </w:r>
    </w:p>
    <w:p w:rsidR="000F6E2E" w:rsidRPr="00D1315A" w:rsidRDefault="000F6E2E" w:rsidP="00D1315A">
      <w:pPr>
        <w:numPr>
          <w:ilvl w:val="0"/>
          <w:numId w:val="11"/>
        </w:numPr>
        <w:autoSpaceDE w:val="0"/>
        <w:autoSpaceDN w:val="0"/>
        <w:adjustRightInd w:val="0"/>
        <w:rPr>
          <w:color w:val="000000"/>
          <w:sz w:val="22"/>
        </w:rPr>
      </w:pPr>
      <w:r w:rsidRPr="00D1315A">
        <w:rPr>
          <w:color w:val="000000"/>
          <w:sz w:val="22"/>
        </w:rPr>
        <w:t>The theory of ______ states that ______.</w:t>
      </w:r>
    </w:p>
    <w:p w:rsidR="000F6E2E" w:rsidRPr="00D1315A" w:rsidRDefault="000F6E2E" w:rsidP="00D1315A">
      <w:pPr>
        <w:numPr>
          <w:ilvl w:val="0"/>
          <w:numId w:val="12"/>
        </w:numPr>
        <w:autoSpaceDE w:val="0"/>
        <w:autoSpaceDN w:val="0"/>
        <w:adjustRightInd w:val="0"/>
        <w:rPr>
          <w:color w:val="000000"/>
          <w:sz w:val="22"/>
        </w:rPr>
      </w:pPr>
      <w:r w:rsidRPr="00D1315A">
        <w:rPr>
          <w:color w:val="000000"/>
          <w:sz w:val="22"/>
        </w:rPr>
        <w:t xml:space="preserve">In discussions of X, one controversial issue has been _________. On one hand, _________ argues _________. On the other hand, _________ contends _________. Others even maintain _________. </w:t>
      </w:r>
    </w:p>
    <w:p w:rsidR="00D1315A" w:rsidRPr="00D1315A" w:rsidRDefault="00D1315A" w:rsidP="00D1315A">
      <w:pPr>
        <w:pStyle w:val="ListParagraph"/>
        <w:numPr>
          <w:ilvl w:val="0"/>
          <w:numId w:val="12"/>
        </w:numPr>
        <w:rPr>
          <w:sz w:val="22"/>
        </w:rPr>
      </w:pPr>
      <w:r w:rsidRPr="00D1315A">
        <w:rPr>
          <w:sz w:val="22"/>
        </w:rPr>
        <w:t>Experiments showing ___ and ____ have led scientists to propose _____.</w:t>
      </w:r>
    </w:p>
    <w:p w:rsidR="00D1315A" w:rsidRPr="00D1315A" w:rsidRDefault="00D1315A" w:rsidP="00D1315A">
      <w:pPr>
        <w:pStyle w:val="ListParagraph"/>
        <w:numPr>
          <w:ilvl w:val="0"/>
          <w:numId w:val="12"/>
        </w:numPr>
        <w:rPr>
          <w:sz w:val="22"/>
        </w:rPr>
      </w:pPr>
      <w:r w:rsidRPr="00D1315A">
        <w:rPr>
          <w:sz w:val="22"/>
        </w:rPr>
        <w:t xml:space="preserve">X’s work leads to the question of _____. Therefore </w:t>
      </w:r>
      <w:r>
        <w:rPr>
          <w:sz w:val="22"/>
        </w:rPr>
        <w:t>_____ was investigated</w:t>
      </w:r>
      <w:r w:rsidRPr="00D1315A">
        <w:rPr>
          <w:sz w:val="22"/>
        </w:rPr>
        <w:t>.</w:t>
      </w:r>
    </w:p>
    <w:p w:rsidR="000F6E2E" w:rsidRPr="00D1315A" w:rsidRDefault="000F6E2E" w:rsidP="00D1315A">
      <w:pPr>
        <w:autoSpaceDE w:val="0"/>
        <w:autoSpaceDN w:val="0"/>
        <w:adjustRightInd w:val="0"/>
        <w:rPr>
          <w:b/>
          <w:sz w:val="22"/>
        </w:rPr>
      </w:pPr>
    </w:p>
    <w:p w:rsidR="000F6E2E" w:rsidRPr="00D1315A" w:rsidRDefault="000F6E2E" w:rsidP="00D1315A">
      <w:pPr>
        <w:autoSpaceDE w:val="0"/>
        <w:autoSpaceDN w:val="0"/>
        <w:adjustRightInd w:val="0"/>
        <w:rPr>
          <w:b/>
          <w:sz w:val="22"/>
        </w:rPr>
      </w:pPr>
      <w:r w:rsidRPr="00D1315A">
        <w:rPr>
          <w:b/>
          <w:sz w:val="22"/>
        </w:rPr>
        <w:t>Establishing why your claims matter:</w:t>
      </w:r>
    </w:p>
    <w:p w:rsidR="000F6E2E" w:rsidRPr="00D1315A" w:rsidRDefault="000F6E2E" w:rsidP="00D1315A">
      <w:pPr>
        <w:numPr>
          <w:ilvl w:val="0"/>
          <w:numId w:val="9"/>
        </w:numPr>
        <w:autoSpaceDE w:val="0"/>
        <w:autoSpaceDN w:val="0"/>
        <w:adjustRightInd w:val="0"/>
        <w:rPr>
          <w:sz w:val="22"/>
        </w:rPr>
      </w:pPr>
      <w:r w:rsidRPr="00D1315A">
        <w:rPr>
          <w:sz w:val="22"/>
        </w:rPr>
        <w:t>X is important because _______.</w:t>
      </w:r>
    </w:p>
    <w:p w:rsidR="000F6E2E" w:rsidRPr="00D1315A" w:rsidRDefault="000F6E2E" w:rsidP="00D1315A">
      <w:pPr>
        <w:numPr>
          <w:ilvl w:val="0"/>
          <w:numId w:val="9"/>
        </w:numPr>
        <w:autoSpaceDE w:val="0"/>
        <w:autoSpaceDN w:val="0"/>
        <w:adjustRightInd w:val="0"/>
        <w:rPr>
          <w:sz w:val="22"/>
        </w:rPr>
      </w:pPr>
      <w:r w:rsidRPr="00D1315A">
        <w:rPr>
          <w:sz w:val="22"/>
        </w:rPr>
        <w:t>Ultimately, what is at stake here is ________.</w:t>
      </w:r>
    </w:p>
    <w:p w:rsidR="000F6E2E" w:rsidRPr="00D1315A" w:rsidRDefault="000F6E2E" w:rsidP="00D1315A">
      <w:pPr>
        <w:numPr>
          <w:ilvl w:val="0"/>
          <w:numId w:val="9"/>
        </w:numPr>
        <w:autoSpaceDE w:val="0"/>
        <w:autoSpaceDN w:val="0"/>
        <w:adjustRightInd w:val="0"/>
        <w:rPr>
          <w:sz w:val="22"/>
        </w:rPr>
      </w:pPr>
      <w:r w:rsidRPr="00D1315A">
        <w:rPr>
          <w:sz w:val="22"/>
        </w:rPr>
        <w:t>My discussion of X is in fact addressing the larger matter of ________.</w:t>
      </w:r>
    </w:p>
    <w:p w:rsidR="000F6E2E" w:rsidRPr="00D1315A" w:rsidRDefault="000F6E2E" w:rsidP="00D1315A">
      <w:pPr>
        <w:numPr>
          <w:ilvl w:val="0"/>
          <w:numId w:val="9"/>
        </w:numPr>
        <w:autoSpaceDE w:val="0"/>
        <w:autoSpaceDN w:val="0"/>
        <w:adjustRightInd w:val="0"/>
        <w:rPr>
          <w:sz w:val="22"/>
        </w:rPr>
      </w:pPr>
      <w:r w:rsidRPr="00D1315A">
        <w:rPr>
          <w:sz w:val="22"/>
        </w:rPr>
        <w:t>Although X may seem of concern to only a small group of ______, it should in fact concern anyone who cares about ___________.</w:t>
      </w:r>
    </w:p>
    <w:p w:rsidR="000F6E2E" w:rsidRPr="00D1315A" w:rsidRDefault="000F6E2E" w:rsidP="00D1315A">
      <w:pPr>
        <w:autoSpaceDE w:val="0"/>
        <w:autoSpaceDN w:val="0"/>
        <w:adjustRightInd w:val="0"/>
        <w:rPr>
          <w:sz w:val="22"/>
        </w:rPr>
      </w:pPr>
    </w:p>
    <w:p w:rsidR="000F6E2E" w:rsidRPr="00D1315A" w:rsidRDefault="000F6E2E" w:rsidP="00D1315A">
      <w:pPr>
        <w:autoSpaceDE w:val="0"/>
        <w:autoSpaceDN w:val="0"/>
        <w:adjustRightInd w:val="0"/>
        <w:rPr>
          <w:b/>
          <w:color w:val="000000"/>
          <w:sz w:val="22"/>
        </w:rPr>
      </w:pPr>
      <w:r w:rsidRPr="00D1315A">
        <w:rPr>
          <w:b/>
          <w:color w:val="000000"/>
          <w:sz w:val="22"/>
        </w:rPr>
        <w:t>When citing sources or using quotes:</w:t>
      </w:r>
    </w:p>
    <w:p w:rsidR="000F6E2E" w:rsidRPr="00D1315A" w:rsidRDefault="000F6E2E" w:rsidP="00D1315A">
      <w:pPr>
        <w:numPr>
          <w:ilvl w:val="0"/>
          <w:numId w:val="14"/>
        </w:numPr>
        <w:autoSpaceDE w:val="0"/>
        <w:autoSpaceDN w:val="0"/>
        <w:adjustRightInd w:val="0"/>
        <w:rPr>
          <w:color w:val="000000"/>
          <w:sz w:val="22"/>
        </w:rPr>
      </w:pPr>
      <w:r w:rsidRPr="00D1315A">
        <w:rPr>
          <w:color w:val="000000"/>
          <w:sz w:val="22"/>
        </w:rPr>
        <w:t xml:space="preserve">X observes that _________. </w:t>
      </w:r>
    </w:p>
    <w:p w:rsidR="000F6E2E" w:rsidRPr="00D1315A" w:rsidRDefault="000F6E2E" w:rsidP="00D1315A">
      <w:pPr>
        <w:numPr>
          <w:ilvl w:val="0"/>
          <w:numId w:val="14"/>
        </w:numPr>
        <w:autoSpaceDE w:val="0"/>
        <w:autoSpaceDN w:val="0"/>
        <w:adjustRightInd w:val="0"/>
        <w:rPr>
          <w:color w:val="000000"/>
          <w:sz w:val="22"/>
        </w:rPr>
      </w:pPr>
      <w:r w:rsidRPr="00D1315A">
        <w:rPr>
          <w:color w:val="000000"/>
          <w:sz w:val="22"/>
        </w:rPr>
        <w:t xml:space="preserve">X reports that _________. </w:t>
      </w:r>
    </w:p>
    <w:p w:rsidR="000F6E2E" w:rsidRPr="00D1315A" w:rsidRDefault="000F6E2E" w:rsidP="00D1315A">
      <w:pPr>
        <w:numPr>
          <w:ilvl w:val="0"/>
          <w:numId w:val="15"/>
        </w:numPr>
        <w:autoSpaceDE w:val="0"/>
        <w:autoSpaceDN w:val="0"/>
        <w:adjustRightInd w:val="0"/>
        <w:rPr>
          <w:color w:val="000000"/>
          <w:sz w:val="22"/>
        </w:rPr>
      </w:pPr>
      <w:r w:rsidRPr="00D1315A">
        <w:rPr>
          <w:color w:val="000000"/>
          <w:sz w:val="22"/>
        </w:rPr>
        <w:t xml:space="preserve">X states, “_________.” </w:t>
      </w:r>
    </w:p>
    <w:p w:rsidR="000F6E2E" w:rsidRPr="00D1315A" w:rsidRDefault="000F6E2E" w:rsidP="00D1315A">
      <w:pPr>
        <w:numPr>
          <w:ilvl w:val="0"/>
          <w:numId w:val="15"/>
        </w:numPr>
        <w:autoSpaceDE w:val="0"/>
        <w:autoSpaceDN w:val="0"/>
        <w:adjustRightInd w:val="0"/>
        <w:rPr>
          <w:color w:val="000000"/>
          <w:sz w:val="22"/>
        </w:rPr>
      </w:pPr>
      <w:r w:rsidRPr="00D1315A">
        <w:rPr>
          <w:color w:val="000000"/>
          <w:sz w:val="22"/>
        </w:rPr>
        <w:t xml:space="preserve">According to X, “_________.” </w:t>
      </w:r>
    </w:p>
    <w:p w:rsidR="000F6E2E" w:rsidRPr="00D1315A" w:rsidRDefault="000F6E2E" w:rsidP="00D1315A">
      <w:pPr>
        <w:numPr>
          <w:ilvl w:val="0"/>
          <w:numId w:val="15"/>
        </w:numPr>
        <w:autoSpaceDE w:val="0"/>
        <w:autoSpaceDN w:val="0"/>
        <w:adjustRightInd w:val="0"/>
        <w:rPr>
          <w:color w:val="000000"/>
          <w:sz w:val="22"/>
        </w:rPr>
      </w:pPr>
      <w:r w:rsidRPr="00D1315A">
        <w:rPr>
          <w:color w:val="000000"/>
          <w:sz w:val="22"/>
        </w:rPr>
        <w:t xml:space="preserve">In her book, ________, X maintains that “_________.” </w:t>
      </w:r>
    </w:p>
    <w:p w:rsidR="000F6E2E" w:rsidRPr="00D1315A" w:rsidRDefault="000F6E2E" w:rsidP="00D1315A">
      <w:pPr>
        <w:ind w:firstLine="360"/>
        <w:rPr>
          <w:sz w:val="22"/>
        </w:rPr>
      </w:pPr>
    </w:p>
    <w:p w:rsidR="000F6E2E" w:rsidRPr="00D1315A" w:rsidRDefault="000F6E2E" w:rsidP="00D1315A">
      <w:pPr>
        <w:rPr>
          <w:b/>
          <w:caps/>
          <w:color w:val="000000"/>
          <w:sz w:val="22"/>
        </w:rPr>
      </w:pPr>
      <w:r w:rsidRPr="00D1315A">
        <w:rPr>
          <w:b/>
          <w:caps/>
          <w:color w:val="000000"/>
          <w:sz w:val="22"/>
        </w:rPr>
        <w:t>Analysis</w:t>
      </w:r>
    </w:p>
    <w:p w:rsidR="000F6E2E" w:rsidRPr="00D1315A" w:rsidRDefault="000F6E2E" w:rsidP="00D1315A">
      <w:pPr>
        <w:numPr>
          <w:ilvl w:val="0"/>
          <w:numId w:val="17"/>
        </w:numPr>
        <w:rPr>
          <w:sz w:val="22"/>
        </w:rPr>
      </w:pPr>
      <w:r w:rsidRPr="00D1315A">
        <w:rPr>
          <w:sz w:val="22"/>
        </w:rPr>
        <w:t>The trend in the data shows that</w:t>
      </w:r>
      <w:r w:rsidRPr="00D1315A">
        <w:rPr>
          <w:color w:val="000000"/>
          <w:sz w:val="22"/>
        </w:rPr>
        <w:t>_________.</w:t>
      </w:r>
    </w:p>
    <w:p w:rsidR="00D1315A" w:rsidRPr="00D1315A" w:rsidRDefault="00D1315A" w:rsidP="00D1315A">
      <w:pPr>
        <w:numPr>
          <w:ilvl w:val="0"/>
          <w:numId w:val="17"/>
        </w:numPr>
        <w:rPr>
          <w:sz w:val="22"/>
        </w:rPr>
      </w:pPr>
      <w:r w:rsidRPr="00D1315A">
        <w:rPr>
          <w:sz w:val="22"/>
        </w:rPr>
        <w:t xml:space="preserve">In trial one the ________ was ________.  </w:t>
      </w:r>
    </w:p>
    <w:p w:rsidR="000F6E2E" w:rsidRPr="00D1315A" w:rsidRDefault="000F6E2E" w:rsidP="00D1315A">
      <w:pPr>
        <w:numPr>
          <w:ilvl w:val="0"/>
          <w:numId w:val="17"/>
        </w:numPr>
        <w:rPr>
          <w:sz w:val="22"/>
        </w:rPr>
      </w:pPr>
      <w:r w:rsidRPr="00D1315A">
        <w:rPr>
          <w:sz w:val="22"/>
        </w:rPr>
        <w:t xml:space="preserve">The average of the data shows </w:t>
      </w:r>
      <w:r w:rsidRPr="00D1315A">
        <w:rPr>
          <w:color w:val="000000"/>
          <w:sz w:val="22"/>
        </w:rPr>
        <w:t>_________.</w:t>
      </w:r>
    </w:p>
    <w:p w:rsidR="000F6E2E" w:rsidRPr="00D1315A" w:rsidRDefault="000F6E2E" w:rsidP="00D1315A">
      <w:pPr>
        <w:numPr>
          <w:ilvl w:val="0"/>
          <w:numId w:val="17"/>
        </w:numPr>
        <w:rPr>
          <w:sz w:val="22"/>
        </w:rPr>
      </w:pPr>
      <w:r w:rsidRPr="00D1315A">
        <w:rPr>
          <w:sz w:val="22"/>
        </w:rPr>
        <w:t xml:space="preserve">The ________ was ________ and _________ was ________ giving a difference of ___________. </w:t>
      </w:r>
    </w:p>
    <w:p w:rsidR="000F6E2E" w:rsidRPr="00D1315A" w:rsidRDefault="000F6E2E" w:rsidP="00D1315A">
      <w:pPr>
        <w:rPr>
          <w:sz w:val="22"/>
        </w:rPr>
      </w:pPr>
    </w:p>
    <w:p w:rsidR="000F6E2E" w:rsidRPr="00D1315A" w:rsidRDefault="000F6E2E" w:rsidP="00D1315A">
      <w:pPr>
        <w:rPr>
          <w:b/>
          <w:color w:val="000000"/>
          <w:sz w:val="22"/>
        </w:rPr>
      </w:pPr>
      <w:r w:rsidRPr="00D1315A">
        <w:rPr>
          <w:b/>
          <w:color w:val="000000"/>
          <w:sz w:val="22"/>
        </w:rPr>
        <w:t>Error Analysis</w:t>
      </w:r>
    </w:p>
    <w:p w:rsidR="00D1315A" w:rsidRPr="00D1315A" w:rsidRDefault="00D1315A" w:rsidP="00D1315A">
      <w:pPr>
        <w:pStyle w:val="ListParagraph"/>
        <w:numPr>
          <w:ilvl w:val="0"/>
          <w:numId w:val="18"/>
        </w:numPr>
        <w:rPr>
          <w:sz w:val="22"/>
        </w:rPr>
      </w:pPr>
      <w:r w:rsidRPr="00D1315A">
        <w:rPr>
          <w:sz w:val="22"/>
        </w:rPr>
        <w:t>The difference between _____ and _____ is probably due to _____.</w:t>
      </w:r>
    </w:p>
    <w:p w:rsidR="00D1315A" w:rsidRPr="00D1315A" w:rsidRDefault="00D1315A" w:rsidP="00D1315A">
      <w:pPr>
        <w:pStyle w:val="ListParagraph"/>
        <w:numPr>
          <w:ilvl w:val="0"/>
          <w:numId w:val="18"/>
        </w:numPr>
        <w:rPr>
          <w:sz w:val="22"/>
        </w:rPr>
      </w:pPr>
      <w:r w:rsidRPr="00D1315A">
        <w:rPr>
          <w:sz w:val="22"/>
        </w:rPr>
        <w:t>One explanation of _____ is that _____.  An alternative explanation is _____.</w:t>
      </w:r>
    </w:p>
    <w:p w:rsidR="00D1315A" w:rsidRPr="00D1315A" w:rsidRDefault="00D1315A" w:rsidP="00D1315A">
      <w:pPr>
        <w:pStyle w:val="ListParagraph"/>
        <w:numPr>
          <w:ilvl w:val="0"/>
          <w:numId w:val="18"/>
        </w:numPr>
        <w:rPr>
          <w:sz w:val="22"/>
        </w:rPr>
      </w:pPr>
      <w:r w:rsidRPr="00D1315A">
        <w:rPr>
          <w:sz w:val="22"/>
        </w:rPr>
        <w:t>Some may argue that this experimental design fails to account for ______.</w:t>
      </w:r>
    </w:p>
    <w:p w:rsidR="000F6E2E" w:rsidRPr="00D1315A" w:rsidRDefault="000F6E2E" w:rsidP="00D1315A">
      <w:pPr>
        <w:numPr>
          <w:ilvl w:val="0"/>
          <w:numId w:val="18"/>
        </w:numPr>
        <w:rPr>
          <w:sz w:val="22"/>
        </w:rPr>
      </w:pPr>
      <w:r w:rsidRPr="00D1315A">
        <w:rPr>
          <w:sz w:val="22"/>
        </w:rPr>
        <w:t xml:space="preserve">An error observed during the experiment was ________.  </w:t>
      </w:r>
    </w:p>
    <w:p w:rsidR="000F6E2E" w:rsidRPr="00D1315A" w:rsidRDefault="000F6E2E" w:rsidP="00D1315A">
      <w:pPr>
        <w:numPr>
          <w:ilvl w:val="0"/>
          <w:numId w:val="18"/>
        </w:numPr>
        <w:rPr>
          <w:sz w:val="22"/>
        </w:rPr>
      </w:pPr>
      <w:r w:rsidRPr="00D1315A">
        <w:rPr>
          <w:sz w:val="22"/>
        </w:rPr>
        <w:t xml:space="preserve">An error observed in the data was ___________. </w:t>
      </w:r>
    </w:p>
    <w:p w:rsidR="000F6E2E" w:rsidRPr="00D1315A" w:rsidRDefault="000F6E2E" w:rsidP="00D1315A">
      <w:pPr>
        <w:numPr>
          <w:ilvl w:val="0"/>
          <w:numId w:val="18"/>
        </w:numPr>
        <w:rPr>
          <w:sz w:val="22"/>
        </w:rPr>
      </w:pPr>
      <w:r w:rsidRPr="00D1315A">
        <w:rPr>
          <w:sz w:val="22"/>
        </w:rPr>
        <w:t>This may be a measurement error due to the imprecise measurement of the ________.</w:t>
      </w:r>
    </w:p>
    <w:p w:rsidR="000F6E2E" w:rsidRPr="00D1315A" w:rsidRDefault="000F6E2E" w:rsidP="00D1315A">
      <w:pPr>
        <w:numPr>
          <w:ilvl w:val="0"/>
          <w:numId w:val="18"/>
        </w:numPr>
        <w:rPr>
          <w:sz w:val="22"/>
        </w:rPr>
      </w:pPr>
      <w:r w:rsidRPr="00D1315A">
        <w:rPr>
          <w:sz w:val="22"/>
        </w:rPr>
        <w:t>This may be a human error due to ________.</w:t>
      </w:r>
    </w:p>
    <w:p w:rsidR="000F6E2E" w:rsidRPr="00D1315A" w:rsidRDefault="000F6E2E" w:rsidP="00D1315A">
      <w:pPr>
        <w:numPr>
          <w:ilvl w:val="0"/>
          <w:numId w:val="18"/>
        </w:numPr>
        <w:rPr>
          <w:sz w:val="22"/>
        </w:rPr>
      </w:pPr>
      <w:r w:rsidRPr="00D1315A">
        <w:rPr>
          <w:sz w:val="22"/>
        </w:rPr>
        <w:t xml:space="preserve">This error probably </w:t>
      </w:r>
      <w:r w:rsidRPr="00D1315A">
        <w:rPr>
          <w:i/>
          <w:sz w:val="22"/>
        </w:rPr>
        <w:t>did/did not</w:t>
      </w:r>
      <w:r w:rsidRPr="00D1315A">
        <w:rPr>
          <w:sz w:val="22"/>
        </w:rPr>
        <w:t xml:space="preserve"> affect the data because ________.</w:t>
      </w:r>
    </w:p>
    <w:p w:rsidR="000F6E2E" w:rsidRPr="00D1315A" w:rsidRDefault="000F6E2E" w:rsidP="00D1315A">
      <w:pPr>
        <w:autoSpaceDE w:val="0"/>
        <w:autoSpaceDN w:val="0"/>
        <w:adjustRightInd w:val="0"/>
        <w:rPr>
          <w:sz w:val="22"/>
        </w:rPr>
      </w:pPr>
    </w:p>
    <w:p w:rsidR="000F6E2E" w:rsidRPr="00D1315A" w:rsidRDefault="000F6E2E" w:rsidP="00D1315A">
      <w:pPr>
        <w:rPr>
          <w:b/>
          <w:caps/>
          <w:color w:val="000000"/>
          <w:sz w:val="22"/>
        </w:rPr>
      </w:pPr>
      <w:r w:rsidRPr="00D1315A">
        <w:rPr>
          <w:b/>
          <w:caps/>
          <w:color w:val="000000"/>
          <w:sz w:val="22"/>
        </w:rPr>
        <w:t>Claim</w:t>
      </w:r>
    </w:p>
    <w:p w:rsidR="000F6E2E" w:rsidRPr="00D1315A" w:rsidRDefault="000F6E2E" w:rsidP="00D1315A">
      <w:pPr>
        <w:numPr>
          <w:ilvl w:val="0"/>
          <w:numId w:val="19"/>
        </w:numPr>
        <w:rPr>
          <w:sz w:val="22"/>
        </w:rPr>
      </w:pPr>
      <w:r w:rsidRPr="00D1315A">
        <w:rPr>
          <w:sz w:val="22"/>
        </w:rPr>
        <w:t>This experiment shows that ______.</w:t>
      </w:r>
    </w:p>
    <w:p w:rsidR="00D1315A" w:rsidRPr="00D1315A" w:rsidRDefault="00D1315A" w:rsidP="00D1315A">
      <w:pPr>
        <w:pStyle w:val="ListParagraph"/>
        <w:numPr>
          <w:ilvl w:val="0"/>
          <w:numId w:val="19"/>
        </w:numPr>
        <w:rPr>
          <w:sz w:val="22"/>
        </w:rPr>
      </w:pPr>
      <w:r w:rsidRPr="00D1315A">
        <w:rPr>
          <w:sz w:val="22"/>
        </w:rPr>
        <w:t>The data suggest/hint/imply _____.</w:t>
      </w:r>
    </w:p>
    <w:p w:rsidR="00D1315A" w:rsidRPr="00D1315A" w:rsidRDefault="00D1315A" w:rsidP="00D1315A">
      <w:pPr>
        <w:pStyle w:val="ListParagraph"/>
        <w:numPr>
          <w:ilvl w:val="0"/>
          <w:numId w:val="19"/>
        </w:numPr>
        <w:rPr>
          <w:sz w:val="22"/>
        </w:rPr>
      </w:pPr>
      <w:r w:rsidRPr="00D1315A">
        <w:rPr>
          <w:sz w:val="22"/>
        </w:rPr>
        <w:t>Our results show/demonstrate ______.</w:t>
      </w:r>
    </w:p>
    <w:p w:rsidR="00D1315A" w:rsidRPr="00D1315A" w:rsidRDefault="00D1315A" w:rsidP="00D1315A">
      <w:pPr>
        <w:pStyle w:val="ListParagraph"/>
        <w:numPr>
          <w:ilvl w:val="0"/>
          <w:numId w:val="19"/>
        </w:numPr>
        <w:rPr>
          <w:sz w:val="22"/>
        </w:rPr>
      </w:pPr>
      <w:r w:rsidRPr="00D1315A">
        <w:rPr>
          <w:sz w:val="22"/>
        </w:rPr>
        <w:t>Our data supports/confirm/verify the work of X by showing that _____.</w:t>
      </w:r>
    </w:p>
    <w:p w:rsidR="000F6E2E" w:rsidRPr="00D1315A" w:rsidRDefault="000F6E2E" w:rsidP="00D1315A">
      <w:pPr>
        <w:rPr>
          <w:sz w:val="22"/>
        </w:rPr>
      </w:pPr>
    </w:p>
    <w:p w:rsidR="000F6E2E" w:rsidRPr="00D1315A" w:rsidRDefault="000F6E2E" w:rsidP="00D1315A">
      <w:pPr>
        <w:rPr>
          <w:b/>
          <w:caps/>
          <w:color w:val="000000"/>
          <w:sz w:val="22"/>
        </w:rPr>
      </w:pPr>
      <w:r w:rsidRPr="00D1315A">
        <w:rPr>
          <w:b/>
          <w:caps/>
          <w:color w:val="000000"/>
          <w:sz w:val="22"/>
        </w:rPr>
        <w:t>Evidence</w:t>
      </w:r>
    </w:p>
    <w:p w:rsidR="00D1315A" w:rsidRPr="00D1315A" w:rsidRDefault="00D1315A" w:rsidP="00D1315A">
      <w:pPr>
        <w:pStyle w:val="ListParagraph"/>
        <w:numPr>
          <w:ilvl w:val="0"/>
          <w:numId w:val="20"/>
        </w:numPr>
        <w:rPr>
          <w:sz w:val="22"/>
        </w:rPr>
      </w:pPr>
      <w:r w:rsidRPr="00D1315A">
        <w:rPr>
          <w:sz w:val="22"/>
        </w:rPr>
        <w:t>We measured _____ (sample size) subjects, and the average response was _____ (mean with units) and with a range of _____ (lower value) to _____ (upper value).</w:t>
      </w:r>
    </w:p>
    <w:p w:rsidR="000F6E2E" w:rsidRPr="00D1315A" w:rsidRDefault="000F6E2E" w:rsidP="00D1315A">
      <w:pPr>
        <w:numPr>
          <w:ilvl w:val="0"/>
          <w:numId w:val="20"/>
        </w:numPr>
        <w:rPr>
          <w:sz w:val="22"/>
        </w:rPr>
      </w:pPr>
      <w:r w:rsidRPr="00D1315A">
        <w:rPr>
          <w:sz w:val="22"/>
        </w:rPr>
        <w:t>The data from trial one shows __________ because __________</w:t>
      </w:r>
    </w:p>
    <w:p w:rsidR="000F6E2E" w:rsidRPr="00D1315A" w:rsidRDefault="000F6E2E" w:rsidP="00D1315A">
      <w:pPr>
        <w:numPr>
          <w:ilvl w:val="0"/>
          <w:numId w:val="20"/>
        </w:numPr>
        <w:rPr>
          <w:sz w:val="22"/>
        </w:rPr>
      </w:pPr>
      <w:r w:rsidRPr="00D1315A">
        <w:rPr>
          <w:sz w:val="22"/>
        </w:rPr>
        <w:t>The data from trial one shows __________ however __________</w:t>
      </w:r>
    </w:p>
    <w:p w:rsidR="00D1315A" w:rsidRDefault="00D1315A" w:rsidP="00D1315A">
      <w:pPr>
        <w:autoSpaceDE w:val="0"/>
        <w:autoSpaceDN w:val="0"/>
        <w:adjustRightInd w:val="0"/>
        <w:rPr>
          <w:b/>
          <w:caps/>
          <w:color w:val="000000"/>
          <w:sz w:val="22"/>
        </w:rPr>
      </w:pPr>
    </w:p>
    <w:p w:rsidR="000F6E2E" w:rsidRPr="00D1315A" w:rsidRDefault="000F6E2E" w:rsidP="00D1315A">
      <w:pPr>
        <w:autoSpaceDE w:val="0"/>
        <w:autoSpaceDN w:val="0"/>
        <w:adjustRightInd w:val="0"/>
        <w:rPr>
          <w:caps/>
          <w:color w:val="000000"/>
          <w:sz w:val="22"/>
        </w:rPr>
      </w:pPr>
      <w:r w:rsidRPr="00D1315A">
        <w:rPr>
          <w:b/>
          <w:caps/>
          <w:color w:val="000000"/>
          <w:sz w:val="22"/>
        </w:rPr>
        <w:t>Reasoning</w:t>
      </w:r>
    </w:p>
    <w:p w:rsidR="000F6E2E" w:rsidRPr="00D1315A" w:rsidRDefault="000F6E2E" w:rsidP="00D1315A">
      <w:pPr>
        <w:numPr>
          <w:ilvl w:val="0"/>
          <w:numId w:val="21"/>
        </w:numPr>
        <w:rPr>
          <w:sz w:val="22"/>
        </w:rPr>
      </w:pPr>
      <w:r w:rsidRPr="00D1315A">
        <w:rPr>
          <w:sz w:val="22"/>
        </w:rPr>
        <w:t>This supports the claim because __________________</w:t>
      </w:r>
    </w:p>
    <w:p w:rsidR="000F6E2E" w:rsidRPr="00D1315A" w:rsidRDefault="000F6E2E" w:rsidP="00D1315A">
      <w:pPr>
        <w:rPr>
          <w:bCs/>
          <w:caps/>
          <w:color w:val="000000"/>
          <w:sz w:val="22"/>
        </w:rPr>
      </w:pPr>
      <w:r w:rsidRPr="00D1315A">
        <w:rPr>
          <w:b/>
          <w:caps/>
          <w:color w:val="000000"/>
          <w:sz w:val="22"/>
        </w:rPr>
        <w:lastRenderedPageBreak/>
        <w:t>Counter Claim</w:t>
      </w:r>
    </w:p>
    <w:p w:rsidR="000F6E2E" w:rsidRPr="00D1315A" w:rsidRDefault="000F6E2E" w:rsidP="00D1315A">
      <w:pPr>
        <w:pStyle w:val="Pa15"/>
        <w:numPr>
          <w:ilvl w:val="0"/>
          <w:numId w:val="22"/>
        </w:numPr>
        <w:spacing w:line="240" w:lineRule="auto"/>
        <w:rPr>
          <w:rFonts w:ascii="Times New Roman" w:hAnsi="Times New Roman"/>
          <w:sz w:val="22"/>
          <w:szCs w:val="22"/>
        </w:rPr>
      </w:pPr>
      <w:r w:rsidRPr="00D1315A">
        <w:rPr>
          <w:rFonts w:ascii="Times New Roman" w:hAnsi="Times New Roman"/>
          <w:sz w:val="22"/>
          <w:szCs w:val="22"/>
        </w:rPr>
        <w:t>Some of the data appears to contradict the claim because _______.</w:t>
      </w:r>
    </w:p>
    <w:p w:rsidR="000F6E2E" w:rsidRPr="00D1315A" w:rsidRDefault="000F6E2E" w:rsidP="00D1315A">
      <w:pPr>
        <w:numPr>
          <w:ilvl w:val="0"/>
          <w:numId w:val="22"/>
        </w:numPr>
        <w:rPr>
          <w:sz w:val="22"/>
        </w:rPr>
      </w:pPr>
      <w:r w:rsidRPr="00D1315A">
        <w:rPr>
          <w:sz w:val="22"/>
        </w:rPr>
        <w:t>Some data seems to show _______ however _________.</w:t>
      </w:r>
    </w:p>
    <w:p w:rsidR="00D1315A" w:rsidRPr="00D1315A" w:rsidRDefault="00D1315A" w:rsidP="00D1315A">
      <w:pPr>
        <w:pStyle w:val="ListParagraph"/>
        <w:numPr>
          <w:ilvl w:val="0"/>
          <w:numId w:val="22"/>
        </w:numPr>
        <w:rPr>
          <w:sz w:val="22"/>
        </w:rPr>
      </w:pPr>
      <w:r w:rsidRPr="00D1315A">
        <w:rPr>
          <w:sz w:val="22"/>
        </w:rPr>
        <w:t>While it is true that_____, it does not necessary follow that ______.</w:t>
      </w:r>
    </w:p>
    <w:p w:rsidR="000F6E2E" w:rsidRPr="00D1315A" w:rsidRDefault="000F6E2E" w:rsidP="00D1315A">
      <w:pPr>
        <w:rPr>
          <w:sz w:val="22"/>
        </w:rPr>
      </w:pPr>
    </w:p>
    <w:p w:rsidR="000F6E2E" w:rsidRPr="00D1315A" w:rsidRDefault="000F6E2E" w:rsidP="00D1315A">
      <w:pPr>
        <w:pStyle w:val="Pa15"/>
        <w:spacing w:line="240" w:lineRule="auto"/>
        <w:rPr>
          <w:rFonts w:ascii="Times New Roman" w:hAnsi="Times New Roman"/>
          <w:caps/>
          <w:color w:val="000000"/>
          <w:sz w:val="22"/>
          <w:szCs w:val="22"/>
        </w:rPr>
      </w:pPr>
      <w:r w:rsidRPr="00D1315A">
        <w:rPr>
          <w:rFonts w:ascii="Times New Roman" w:hAnsi="Times New Roman"/>
          <w:b/>
          <w:caps/>
          <w:color w:val="000000"/>
          <w:sz w:val="22"/>
          <w:szCs w:val="22"/>
        </w:rPr>
        <w:t>Conclusion</w:t>
      </w:r>
    </w:p>
    <w:p w:rsidR="000F6E2E" w:rsidRPr="00D1315A" w:rsidRDefault="000F6E2E" w:rsidP="00D1315A">
      <w:pPr>
        <w:numPr>
          <w:ilvl w:val="0"/>
          <w:numId w:val="23"/>
        </w:numPr>
        <w:rPr>
          <w:sz w:val="22"/>
        </w:rPr>
      </w:pPr>
      <w:r w:rsidRPr="00D1315A">
        <w:rPr>
          <w:sz w:val="22"/>
        </w:rPr>
        <w:t>This experiment demonstrates that ______  because _________.</w:t>
      </w:r>
    </w:p>
    <w:p w:rsidR="000F6E2E" w:rsidRPr="00D1315A" w:rsidRDefault="000F6E2E" w:rsidP="00D1315A">
      <w:pPr>
        <w:numPr>
          <w:ilvl w:val="0"/>
          <w:numId w:val="23"/>
        </w:numPr>
        <w:rPr>
          <w:sz w:val="22"/>
        </w:rPr>
      </w:pPr>
      <w:r w:rsidRPr="00D1315A">
        <w:rPr>
          <w:sz w:val="22"/>
        </w:rPr>
        <w:t>The results of this experiment agree with other scientific studies that have found ________.</w:t>
      </w:r>
    </w:p>
    <w:p w:rsidR="000F6E2E" w:rsidRPr="00D1315A" w:rsidRDefault="000F6E2E" w:rsidP="00D1315A">
      <w:pPr>
        <w:numPr>
          <w:ilvl w:val="0"/>
          <w:numId w:val="23"/>
        </w:numPr>
        <w:rPr>
          <w:sz w:val="22"/>
        </w:rPr>
      </w:pPr>
      <w:r w:rsidRPr="00D1315A">
        <w:rPr>
          <w:sz w:val="22"/>
        </w:rPr>
        <w:t>In conclusion, this experiment proves _____.</w:t>
      </w:r>
    </w:p>
    <w:p w:rsidR="000F6E2E" w:rsidRPr="00D1315A" w:rsidRDefault="000F6E2E" w:rsidP="00D1315A">
      <w:pPr>
        <w:numPr>
          <w:ilvl w:val="0"/>
          <w:numId w:val="23"/>
        </w:numPr>
        <w:rPr>
          <w:sz w:val="22"/>
        </w:rPr>
      </w:pPr>
      <w:r w:rsidRPr="00D1315A">
        <w:rPr>
          <w:sz w:val="22"/>
        </w:rPr>
        <w:t>This experiment is related to  _______.</w:t>
      </w:r>
    </w:p>
    <w:p w:rsidR="000F6E2E" w:rsidRPr="00D1315A" w:rsidRDefault="000F6E2E" w:rsidP="00D1315A">
      <w:pPr>
        <w:numPr>
          <w:ilvl w:val="0"/>
          <w:numId w:val="23"/>
        </w:numPr>
        <w:rPr>
          <w:sz w:val="22"/>
        </w:rPr>
      </w:pPr>
      <w:r w:rsidRPr="00D1315A">
        <w:rPr>
          <w:sz w:val="22"/>
        </w:rPr>
        <w:t>Understanding this concept is important because it relates to ________.</w:t>
      </w:r>
    </w:p>
    <w:p w:rsidR="000F6E2E" w:rsidRPr="00D1315A" w:rsidRDefault="000F6E2E" w:rsidP="00D1315A">
      <w:pPr>
        <w:numPr>
          <w:ilvl w:val="0"/>
          <w:numId w:val="23"/>
        </w:numPr>
        <w:rPr>
          <w:sz w:val="22"/>
        </w:rPr>
      </w:pPr>
      <w:r w:rsidRPr="00D1315A">
        <w:rPr>
          <w:sz w:val="22"/>
        </w:rPr>
        <w:t>This concept impacts us every day when we ________.</w:t>
      </w:r>
    </w:p>
    <w:p w:rsidR="00D1315A" w:rsidRPr="00D1315A" w:rsidRDefault="00D1315A" w:rsidP="00D1315A">
      <w:pPr>
        <w:pStyle w:val="ListParagraph"/>
        <w:numPr>
          <w:ilvl w:val="0"/>
          <w:numId w:val="10"/>
        </w:numPr>
        <w:rPr>
          <w:sz w:val="22"/>
        </w:rPr>
      </w:pPr>
      <w:r w:rsidRPr="00D1315A">
        <w:rPr>
          <w:sz w:val="22"/>
        </w:rPr>
        <w:t>Further work in this are a may lead to the development of _____.</w:t>
      </w:r>
    </w:p>
    <w:p w:rsidR="00D1315A" w:rsidRPr="00D1315A" w:rsidRDefault="00D1315A" w:rsidP="00D1315A">
      <w:pPr>
        <w:pStyle w:val="ListParagraph"/>
        <w:numPr>
          <w:ilvl w:val="0"/>
          <w:numId w:val="10"/>
        </w:numPr>
        <w:rPr>
          <w:sz w:val="22"/>
        </w:rPr>
      </w:pPr>
      <w:r w:rsidRPr="00D1315A">
        <w:rPr>
          <w:sz w:val="22"/>
        </w:rPr>
        <w:t>These results provide an illustration of _____.</w:t>
      </w:r>
    </w:p>
    <w:p w:rsidR="00D1315A" w:rsidRPr="00D1315A" w:rsidRDefault="00D1315A" w:rsidP="00D1315A">
      <w:pPr>
        <w:pStyle w:val="ListParagraph"/>
        <w:numPr>
          <w:ilvl w:val="0"/>
          <w:numId w:val="10"/>
        </w:numPr>
        <w:rPr>
          <w:sz w:val="22"/>
        </w:rPr>
      </w:pPr>
      <w:r w:rsidRPr="00D1315A">
        <w:rPr>
          <w:sz w:val="22"/>
        </w:rPr>
        <w:t>Ultimately what is at stake here is _____.</w:t>
      </w:r>
    </w:p>
    <w:p w:rsidR="00D1315A" w:rsidRPr="00D1315A" w:rsidRDefault="00D1315A" w:rsidP="00D1315A">
      <w:pPr>
        <w:pStyle w:val="ListParagraph"/>
        <w:numPr>
          <w:ilvl w:val="0"/>
          <w:numId w:val="10"/>
        </w:numPr>
        <w:rPr>
          <w:sz w:val="22"/>
        </w:rPr>
      </w:pPr>
      <w:r w:rsidRPr="00D1315A">
        <w:rPr>
          <w:sz w:val="22"/>
        </w:rPr>
        <w:t>These finding have important implications for the broader domain of _____.</w:t>
      </w:r>
    </w:p>
    <w:p w:rsidR="00D1315A" w:rsidRPr="00D1315A" w:rsidRDefault="00D1315A" w:rsidP="00D1315A">
      <w:pPr>
        <w:pStyle w:val="ListParagraph"/>
        <w:numPr>
          <w:ilvl w:val="0"/>
          <w:numId w:val="10"/>
        </w:numPr>
        <w:rPr>
          <w:sz w:val="22"/>
        </w:rPr>
      </w:pPr>
      <w:r w:rsidRPr="00D1315A">
        <w:rPr>
          <w:sz w:val="22"/>
        </w:rPr>
        <w:t>If we are right about _____, then major consequences follow for _____.</w:t>
      </w:r>
    </w:p>
    <w:p w:rsidR="00D1315A" w:rsidRPr="00D1315A" w:rsidRDefault="00D1315A" w:rsidP="00D1315A">
      <w:pPr>
        <w:pStyle w:val="ListParagraph"/>
        <w:numPr>
          <w:ilvl w:val="0"/>
          <w:numId w:val="10"/>
        </w:numPr>
        <w:rPr>
          <w:sz w:val="22"/>
        </w:rPr>
      </w:pPr>
      <w:r w:rsidRPr="00D1315A">
        <w:rPr>
          <w:sz w:val="22"/>
        </w:rPr>
        <w:t>These conclusions/This discovery will have significant applications in _____ as well as in _____.</w:t>
      </w:r>
    </w:p>
    <w:p w:rsidR="00D1315A" w:rsidRDefault="00D1315A" w:rsidP="007A7FC6">
      <w:pPr>
        <w:rPr>
          <w:sz w:val="22"/>
        </w:rPr>
      </w:pPr>
    </w:p>
    <w:p w:rsidR="00D1315A" w:rsidRPr="00351F9D" w:rsidRDefault="00D1315A" w:rsidP="007A7FC6">
      <w:pPr>
        <w:rPr>
          <w:sz w:val="22"/>
        </w:rPr>
      </w:pPr>
    </w:p>
    <w:p w:rsidR="000F6E2E" w:rsidRPr="00351F9D" w:rsidRDefault="000F6E2E" w:rsidP="00351F9D">
      <w:pPr>
        <w:autoSpaceDE w:val="0"/>
        <w:autoSpaceDN w:val="0"/>
        <w:adjustRightInd w:val="0"/>
        <w:jc w:val="center"/>
        <w:rPr>
          <w:b/>
          <w:sz w:val="22"/>
        </w:rPr>
      </w:pPr>
      <w:r w:rsidRPr="00351F9D">
        <w:rPr>
          <w:b/>
          <w:sz w:val="22"/>
        </w:rPr>
        <w:t>Commonly Used Transitions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929"/>
        <w:gridCol w:w="2622"/>
        <w:gridCol w:w="2548"/>
      </w:tblGrid>
      <w:tr w:rsidR="000F6E2E" w:rsidRPr="00A371BF" w:rsidTr="00A371BF">
        <w:tc>
          <w:tcPr>
            <w:tcW w:w="2148" w:type="dxa"/>
            <w:shd w:val="clear" w:color="auto" w:fill="auto"/>
          </w:tcPr>
          <w:p w:rsidR="000F6E2E" w:rsidRPr="00A371BF" w:rsidRDefault="000F6E2E" w:rsidP="00A371BF">
            <w:pPr>
              <w:autoSpaceDE w:val="0"/>
              <w:autoSpaceDN w:val="0"/>
              <w:adjustRightInd w:val="0"/>
              <w:rPr>
                <w:sz w:val="22"/>
                <w:u w:val="single"/>
              </w:rPr>
            </w:pPr>
            <w:r w:rsidRPr="00A371BF">
              <w:rPr>
                <w:sz w:val="22"/>
                <w:u w:val="single"/>
              </w:rPr>
              <w:t>Cause and Effect</w:t>
            </w:r>
          </w:p>
          <w:p w:rsidR="000F6E2E" w:rsidRPr="00A371BF" w:rsidRDefault="000F6E2E" w:rsidP="00A371BF">
            <w:pPr>
              <w:autoSpaceDE w:val="0"/>
              <w:autoSpaceDN w:val="0"/>
              <w:adjustRightInd w:val="0"/>
              <w:rPr>
                <w:sz w:val="22"/>
              </w:rPr>
            </w:pPr>
            <w:r w:rsidRPr="00A371BF">
              <w:rPr>
                <w:sz w:val="22"/>
              </w:rPr>
              <w:t>Accordingly</w:t>
            </w:r>
          </w:p>
          <w:p w:rsidR="000F6E2E" w:rsidRPr="00A371BF" w:rsidRDefault="000F6E2E" w:rsidP="00A371BF">
            <w:pPr>
              <w:autoSpaceDE w:val="0"/>
              <w:autoSpaceDN w:val="0"/>
              <w:adjustRightInd w:val="0"/>
              <w:rPr>
                <w:sz w:val="22"/>
              </w:rPr>
            </w:pPr>
            <w:r w:rsidRPr="00A371BF">
              <w:rPr>
                <w:sz w:val="22"/>
              </w:rPr>
              <w:t>As a result</w:t>
            </w:r>
          </w:p>
          <w:p w:rsidR="000F6E2E" w:rsidRPr="00A371BF" w:rsidRDefault="000F6E2E" w:rsidP="00A371BF">
            <w:pPr>
              <w:autoSpaceDE w:val="0"/>
              <w:autoSpaceDN w:val="0"/>
              <w:adjustRightInd w:val="0"/>
              <w:rPr>
                <w:sz w:val="22"/>
              </w:rPr>
            </w:pPr>
            <w:r w:rsidRPr="00A371BF">
              <w:rPr>
                <w:sz w:val="22"/>
              </w:rPr>
              <w:t>Consequently</w:t>
            </w:r>
          </w:p>
          <w:p w:rsidR="000F6E2E" w:rsidRPr="00A371BF" w:rsidRDefault="000F6E2E" w:rsidP="00A371BF">
            <w:pPr>
              <w:autoSpaceDE w:val="0"/>
              <w:autoSpaceDN w:val="0"/>
              <w:adjustRightInd w:val="0"/>
              <w:rPr>
                <w:sz w:val="22"/>
              </w:rPr>
            </w:pPr>
            <w:r w:rsidRPr="00A371BF">
              <w:rPr>
                <w:sz w:val="22"/>
              </w:rPr>
              <w:t>Hence</w:t>
            </w:r>
          </w:p>
          <w:p w:rsidR="000F6E2E" w:rsidRPr="00A371BF" w:rsidRDefault="000F6E2E" w:rsidP="00A371BF">
            <w:pPr>
              <w:autoSpaceDE w:val="0"/>
              <w:autoSpaceDN w:val="0"/>
              <w:adjustRightInd w:val="0"/>
              <w:rPr>
                <w:sz w:val="22"/>
              </w:rPr>
            </w:pPr>
            <w:r w:rsidRPr="00A371BF">
              <w:rPr>
                <w:sz w:val="22"/>
              </w:rPr>
              <w:t>It follows, then</w:t>
            </w:r>
          </w:p>
          <w:p w:rsidR="000F6E2E" w:rsidRPr="00A371BF" w:rsidRDefault="000F6E2E" w:rsidP="00A371BF">
            <w:pPr>
              <w:autoSpaceDE w:val="0"/>
              <w:autoSpaceDN w:val="0"/>
              <w:adjustRightInd w:val="0"/>
              <w:rPr>
                <w:sz w:val="22"/>
              </w:rPr>
            </w:pPr>
            <w:r w:rsidRPr="00A371BF">
              <w:rPr>
                <w:sz w:val="22"/>
              </w:rPr>
              <w:t>Since</w:t>
            </w:r>
          </w:p>
          <w:p w:rsidR="000F6E2E" w:rsidRPr="00A371BF" w:rsidRDefault="000F6E2E" w:rsidP="00A371BF">
            <w:pPr>
              <w:autoSpaceDE w:val="0"/>
              <w:autoSpaceDN w:val="0"/>
              <w:adjustRightInd w:val="0"/>
              <w:rPr>
                <w:sz w:val="22"/>
              </w:rPr>
            </w:pPr>
            <w:r w:rsidRPr="00A371BF">
              <w:rPr>
                <w:sz w:val="22"/>
              </w:rPr>
              <w:t>So</w:t>
            </w:r>
          </w:p>
          <w:p w:rsidR="000F6E2E" w:rsidRPr="00A371BF" w:rsidRDefault="000F6E2E" w:rsidP="00A371BF">
            <w:pPr>
              <w:autoSpaceDE w:val="0"/>
              <w:autoSpaceDN w:val="0"/>
              <w:adjustRightInd w:val="0"/>
              <w:rPr>
                <w:sz w:val="22"/>
              </w:rPr>
            </w:pPr>
            <w:r w:rsidRPr="00A371BF">
              <w:rPr>
                <w:sz w:val="22"/>
              </w:rPr>
              <w:t>Then</w:t>
            </w:r>
          </w:p>
          <w:p w:rsidR="000F6E2E" w:rsidRPr="00A371BF" w:rsidRDefault="000F6E2E" w:rsidP="00A371BF">
            <w:pPr>
              <w:autoSpaceDE w:val="0"/>
              <w:autoSpaceDN w:val="0"/>
              <w:adjustRightInd w:val="0"/>
              <w:rPr>
                <w:sz w:val="22"/>
              </w:rPr>
            </w:pPr>
            <w:r w:rsidRPr="00A371BF">
              <w:rPr>
                <w:sz w:val="22"/>
              </w:rPr>
              <w:t>Therefore</w:t>
            </w:r>
          </w:p>
          <w:p w:rsidR="000F6E2E" w:rsidRPr="00A371BF" w:rsidRDefault="000F6E2E" w:rsidP="00A371BF">
            <w:pPr>
              <w:autoSpaceDE w:val="0"/>
              <w:autoSpaceDN w:val="0"/>
              <w:adjustRightInd w:val="0"/>
              <w:rPr>
                <w:sz w:val="22"/>
              </w:rPr>
            </w:pPr>
            <w:r w:rsidRPr="00A371BF">
              <w:rPr>
                <w:sz w:val="22"/>
              </w:rPr>
              <w:t>Thus</w:t>
            </w:r>
          </w:p>
          <w:p w:rsidR="000F6E2E" w:rsidRPr="00A371BF" w:rsidRDefault="000F6E2E" w:rsidP="00A371BF">
            <w:pPr>
              <w:autoSpaceDE w:val="0"/>
              <w:autoSpaceDN w:val="0"/>
              <w:adjustRightInd w:val="0"/>
              <w:rPr>
                <w:sz w:val="22"/>
              </w:rPr>
            </w:pPr>
          </w:p>
        </w:tc>
        <w:tc>
          <w:tcPr>
            <w:tcW w:w="3000" w:type="dxa"/>
            <w:shd w:val="clear" w:color="auto" w:fill="auto"/>
          </w:tcPr>
          <w:p w:rsidR="000F6E2E" w:rsidRPr="00A371BF" w:rsidRDefault="000F6E2E" w:rsidP="00A371BF">
            <w:pPr>
              <w:autoSpaceDE w:val="0"/>
              <w:autoSpaceDN w:val="0"/>
              <w:adjustRightInd w:val="0"/>
              <w:rPr>
                <w:sz w:val="22"/>
                <w:u w:val="single"/>
              </w:rPr>
            </w:pPr>
            <w:r w:rsidRPr="00A371BF">
              <w:rPr>
                <w:sz w:val="22"/>
                <w:u w:val="single"/>
              </w:rPr>
              <w:t>Conclusion</w:t>
            </w:r>
          </w:p>
          <w:p w:rsidR="000F6E2E" w:rsidRPr="00A371BF" w:rsidRDefault="000F6E2E" w:rsidP="00A371BF">
            <w:pPr>
              <w:autoSpaceDE w:val="0"/>
              <w:autoSpaceDN w:val="0"/>
              <w:adjustRightInd w:val="0"/>
              <w:rPr>
                <w:sz w:val="22"/>
              </w:rPr>
            </w:pPr>
            <w:r w:rsidRPr="00A371BF">
              <w:rPr>
                <w:sz w:val="22"/>
              </w:rPr>
              <w:t>As a result</w:t>
            </w:r>
          </w:p>
          <w:p w:rsidR="000F6E2E" w:rsidRPr="00A371BF" w:rsidRDefault="000F6E2E" w:rsidP="00A371BF">
            <w:pPr>
              <w:autoSpaceDE w:val="0"/>
              <w:autoSpaceDN w:val="0"/>
              <w:adjustRightInd w:val="0"/>
              <w:rPr>
                <w:sz w:val="22"/>
              </w:rPr>
            </w:pPr>
            <w:r w:rsidRPr="00A371BF">
              <w:rPr>
                <w:sz w:val="22"/>
              </w:rPr>
              <w:t>Consequently</w:t>
            </w:r>
          </w:p>
          <w:p w:rsidR="000F6E2E" w:rsidRPr="00A371BF" w:rsidRDefault="000F6E2E" w:rsidP="00A371BF">
            <w:pPr>
              <w:autoSpaceDE w:val="0"/>
              <w:autoSpaceDN w:val="0"/>
              <w:adjustRightInd w:val="0"/>
              <w:rPr>
                <w:sz w:val="22"/>
              </w:rPr>
            </w:pPr>
            <w:r w:rsidRPr="00A371BF">
              <w:rPr>
                <w:sz w:val="22"/>
              </w:rPr>
              <w:t>Hence</w:t>
            </w:r>
          </w:p>
          <w:p w:rsidR="000F6E2E" w:rsidRPr="00A371BF" w:rsidRDefault="000F6E2E" w:rsidP="00A371BF">
            <w:pPr>
              <w:autoSpaceDE w:val="0"/>
              <w:autoSpaceDN w:val="0"/>
              <w:adjustRightInd w:val="0"/>
              <w:rPr>
                <w:sz w:val="22"/>
              </w:rPr>
            </w:pPr>
            <w:r w:rsidRPr="00A371BF">
              <w:rPr>
                <w:sz w:val="22"/>
              </w:rPr>
              <w:t>In conclusion, then</w:t>
            </w:r>
          </w:p>
          <w:p w:rsidR="000F6E2E" w:rsidRPr="00A371BF" w:rsidRDefault="000F6E2E" w:rsidP="00A371BF">
            <w:pPr>
              <w:autoSpaceDE w:val="0"/>
              <w:autoSpaceDN w:val="0"/>
              <w:adjustRightInd w:val="0"/>
              <w:rPr>
                <w:sz w:val="22"/>
              </w:rPr>
            </w:pPr>
            <w:r w:rsidRPr="00A371BF">
              <w:rPr>
                <w:sz w:val="22"/>
              </w:rPr>
              <w:t>In short</w:t>
            </w:r>
          </w:p>
          <w:p w:rsidR="000F6E2E" w:rsidRPr="00A371BF" w:rsidRDefault="000F6E2E" w:rsidP="00A371BF">
            <w:pPr>
              <w:autoSpaceDE w:val="0"/>
              <w:autoSpaceDN w:val="0"/>
              <w:adjustRightInd w:val="0"/>
              <w:rPr>
                <w:sz w:val="22"/>
              </w:rPr>
            </w:pPr>
            <w:r w:rsidRPr="00A371BF">
              <w:rPr>
                <w:sz w:val="22"/>
              </w:rPr>
              <w:t>In sum, then</w:t>
            </w:r>
          </w:p>
          <w:p w:rsidR="000F6E2E" w:rsidRPr="00A371BF" w:rsidRDefault="000F6E2E" w:rsidP="00A371BF">
            <w:pPr>
              <w:autoSpaceDE w:val="0"/>
              <w:autoSpaceDN w:val="0"/>
              <w:adjustRightInd w:val="0"/>
              <w:rPr>
                <w:sz w:val="22"/>
              </w:rPr>
            </w:pPr>
            <w:r w:rsidRPr="00A371BF">
              <w:rPr>
                <w:sz w:val="22"/>
              </w:rPr>
              <w:t>It follows, then</w:t>
            </w:r>
          </w:p>
          <w:p w:rsidR="000F6E2E" w:rsidRPr="00A371BF" w:rsidRDefault="000F6E2E" w:rsidP="00A371BF">
            <w:pPr>
              <w:autoSpaceDE w:val="0"/>
              <w:autoSpaceDN w:val="0"/>
              <w:adjustRightInd w:val="0"/>
              <w:rPr>
                <w:sz w:val="22"/>
              </w:rPr>
            </w:pPr>
            <w:r w:rsidRPr="00A371BF">
              <w:rPr>
                <w:sz w:val="22"/>
              </w:rPr>
              <w:t>So</w:t>
            </w:r>
          </w:p>
          <w:p w:rsidR="000F6E2E" w:rsidRPr="00A371BF" w:rsidRDefault="000F6E2E" w:rsidP="00A371BF">
            <w:pPr>
              <w:autoSpaceDE w:val="0"/>
              <w:autoSpaceDN w:val="0"/>
              <w:adjustRightInd w:val="0"/>
              <w:rPr>
                <w:sz w:val="22"/>
              </w:rPr>
            </w:pPr>
            <w:r w:rsidRPr="00A371BF">
              <w:rPr>
                <w:sz w:val="22"/>
              </w:rPr>
              <w:t>The upshot of all this is that</w:t>
            </w:r>
          </w:p>
          <w:p w:rsidR="000F6E2E" w:rsidRPr="00A371BF" w:rsidRDefault="000F6E2E" w:rsidP="00A371BF">
            <w:pPr>
              <w:autoSpaceDE w:val="0"/>
              <w:autoSpaceDN w:val="0"/>
              <w:adjustRightInd w:val="0"/>
              <w:rPr>
                <w:sz w:val="22"/>
              </w:rPr>
            </w:pPr>
            <w:r w:rsidRPr="00A371BF">
              <w:rPr>
                <w:sz w:val="22"/>
              </w:rPr>
              <w:t>Therefore</w:t>
            </w:r>
          </w:p>
          <w:p w:rsidR="000F6E2E" w:rsidRPr="00A371BF" w:rsidRDefault="000F6E2E" w:rsidP="00A371BF">
            <w:pPr>
              <w:autoSpaceDE w:val="0"/>
              <w:autoSpaceDN w:val="0"/>
              <w:adjustRightInd w:val="0"/>
              <w:rPr>
                <w:sz w:val="22"/>
              </w:rPr>
            </w:pPr>
            <w:r w:rsidRPr="00A371BF">
              <w:rPr>
                <w:sz w:val="22"/>
              </w:rPr>
              <w:t>Thus</w:t>
            </w:r>
          </w:p>
          <w:p w:rsidR="000F6E2E" w:rsidRPr="00A371BF" w:rsidRDefault="000F6E2E" w:rsidP="00A371BF">
            <w:pPr>
              <w:autoSpaceDE w:val="0"/>
              <w:autoSpaceDN w:val="0"/>
              <w:adjustRightInd w:val="0"/>
              <w:rPr>
                <w:sz w:val="22"/>
              </w:rPr>
            </w:pPr>
            <w:r w:rsidRPr="00A371BF">
              <w:rPr>
                <w:sz w:val="22"/>
              </w:rPr>
              <w:t>To sum up</w:t>
            </w:r>
          </w:p>
          <w:p w:rsidR="000F6E2E" w:rsidRPr="00A371BF" w:rsidRDefault="000F6E2E" w:rsidP="00A371BF">
            <w:pPr>
              <w:autoSpaceDE w:val="0"/>
              <w:autoSpaceDN w:val="0"/>
              <w:adjustRightInd w:val="0"/>
              <w:rPr>
                <w:sz w:val="22"/>
              </w:rPr>
            </w:pPr>
            <w:r w:rsidRPr="00A371BF">
              <w:rPr>
                <w:sz w:val="22"/>
              </w:rPr>
              <w:t>To summarize</w:t>
            </w:r>
          </w:p>
        </w:tc>
        <w:tc>
          <w:tcPr>
            <w:tcW w:w="2682" w:type="dxa"/>
            <w:shd w:val="clear" w:color="auto" w:fill="auto"/>
          </w:tcPr>
          <w:p w:rsidR="000F6E2E" w:rsidRPr="00A371BF" w:rsidRDefault="000F6E2E" w:rsidP="00A371BF">
            <w:pPr>
              <w:autoSpaceDE w:val="0"/>
              <w:autoSpaceDN w:val="0"/>
              <w:adjustRightInd w:val="0"/>
              <w:rPr>
                <w:sz w:val="22"/>
                <w:u w:val="single"/>
              </w:rPr>
            </w:pPr>
            <w:r w:rsidRPr="00A371BF">
              <w:rPr>
                <w:sz w:val="22"/>
                <w:u w:val="single"/>
              </w:rPr>
              <w:t>Contrast</w:t>
            </w:r>
          </w:p>
          <w:p w:rsidR="000F6E2E" w:rsidRPr="00A371BF" w:rsidRDefault="000F6E2E" w:rsidP="00A371BF">
            <w:pPr>
              <w:autoSpaceDE w:val="0"/>
              <w:autoSpaceDN w:val="0"/>
              <w:adjustRightInd w:val="0"/>
              <w:rPr>
                <w:sz w:val="22"/>
              </w:rPr>
            </w:pPr>
            <w:r w:rsidRPr="00A371BF">
              <w:rPr>
                <w:sz w:val="22"/>
              </w:rPr>
              <w:t>Although</w:t>
            </w:r>
          </w:p>
          <w:p w:rsidR="000F6E2E" w:rsidRPr="00A371BF" w:rsidRDefault="000F6E2E" w:rsidP="00A371BF">
            <w:pPr>
              <w:autoSpaceDE w:val="0"/>
              <w:autoSpaceDN w:val="0"/>
              <w:adjustRightInd w:val="0"/>
              <w:rPr>
                <w:sz w:val="22"/>
              </w:rPr>
            </w:pPr>
            <w:r w:rsidRPr="00A371BF">
              <w:rPr>
                <w:sz w:val="22"/>
              </w:rPr>
              <w:t>But</w:t>
            </w:r>
          </w:p>
          <w:p w:rsidR="000F6E2E" w:rsidRPr="00A371BF" w:rsidRDefault="000F6E2E" w:rsidP="00A371BF">
            <w:pPr>
              <w:autoSpaceDE w:val="0"/>
              <w:autoSpaceDN w:val="0"/>
              <w:adjustRightInd w:val="0"/>
              <w:rPr>
                <w:sz w:val="22"/>
              </w:rPr>
            </w:pPr>
            <w:r w:rsidRPr="00A371BF">
              <w:rPr>
                <w:sz w:val="22"/>
              </w:rPr>
              <w:t>By contrast</w:t>
            </w:r>
          </w:p>
          <w:p w:rsidR="000F6E2E" w:rsidRPr="00A371BF" w:rsidRDefault="000F6E2E" w:rsidP="00A371BF">
            <w:pPr>
              <w:autoSpaceDE w:val="0"/>
              <w:autoSpaceDN w:val="0"/>
              <w:adjustRightInd w:val="0"/>
              <w:rPr>
                <w:sz w:val="22"/>
              </w:rPr>
            </w:pPr>
            <w:r w:rsidRPr="00A371BF">
              <w:rPr>
                <w:sz w:val="22"/>
              </w:rPr>
              <w:t>Conversely</w:t>
            </w:r>
          </w:p>
          <w:p w:rsidR="000F6E2E" w:rsidRPr="00A371BF" w:rsidRDefault="000F6E2E" w:rsidP="00A371BF">
            <w:pPr>
              <w:autoSpaceDE w:val="0"/>
              <w:autoSpaceDN w:val="0"/>
              <w:adjustRightInd w:val="0"/>
              <w:rPr>
                <w:sz w:val="22"/>
              </w:rPr>
            </w:pPr>
            <w:r w:rsidRPr="00A371BF">
              <w:rPr>
                <w:sz w:val="22"/>
              </w:rPr>
              <w:t>Despite the fact that</w:t>
            </w:r>
          </w:p>
          <w:p w:rsidR="000F6E2E" w:rsidRPr="00A371BF" w:rsidRDefault="000F6E2E" w:rsidP="00A371BF">
            <w:pPr>
              <w:autoSpaceDE w:val="0"/>
              <w:autoSpaceDN w:val="0"/>
              <w:adjustRightInd w:val="0"/>
              <w:rPr>
                <w:sz w:val="22"/>
              </w:rPr>
            </w:pPr>
            <w:r w:rsidRPr="00A371BF">
              <w:rPr>
                <w:sz w:val="22"/>
              </w:rPr>
              <w:t>Even though</w:t>
            </w:r>
          </w:p>
          <w:p w:rsidR="000F6E2E" w:rsidRPr="00A371BF" w:rsidRDefault="000F6E2E" w:rsidP="00A371BF">
            <w:pPr>
              <w:autoSpaceDE w:val="0"/>
              <w:autoSpaceDN w:val="0"/>
              <w:adjustRightInd w:val="0"/>
              <w:rPr>
                <w:sz w:val="22"/>
              </w:rPr>
            </w:pPr>
            <w:r w:rsidRPr="00A371BF">
              <w:rPr>
                <w:sz w:val="22"/>
              </w:rPr>
              <w:t>However</w:t>
            </w:r>
          </w:p>
          <w:p w:rsidR="000F6E2E" w:rsidRPr="00A371BF" w:rsidRDefault="000F6E2E" w:rsidP="00A371BF">
            <w:pPr>
              <w:autoSpaceDE w:val="0"/>
              <w:autoSpaceDN w:val="0"/>
              <w:adjustRightInd w:val="0"/>
              <w:rPr>
                <w:sz w:val="22"/>
              </w:rPr>
            </w:pPr>
            <w:r w:rsidRPr="00A371BF">
              <w:rPr>
                <w:sz w:val="22"/>
              </w:rPr>
              <w:t>In contrast</w:t>
            </w:r>
          </w:p>
          <w:p w:rsidR="000F6E2E" w:rsidRPr="00A371BF" w:rsidRDefault="000F6E2E" w:rsidP="00A371BF">
            <w:pPr>
              <w:autoSpaceDE w:val="0"/>
              <w:autoSpaceDN w:val="0"/>
              <w:adjustRightInd w:val="0"/>
              <w:rPr>
                <w:sz w:val="22"/>
              </w:rPr>
            </w:pPr>
            <w:r w:rsidRPr="00A371BF">
              <w:rPr>
                <w:sz w:val="22"/>
              </w:rPr>
              <w:t>Nevertheless</w:t>
            </w:r>
          </w:p>
          <w:p w:rsidR="000F6E2E" w:rsidRPr="00A371BF" w:rsidRDefault="000F6E2E" w:rsidP="00A371BF">
            <w:pPr>
              <w:autoSpaceDE w:val="0"/>
              <w:autoSpaceDN w:val="0"/>
              <w:adjustRightInd w:val="0"/>
              <w:rPr>
                <w:sz w:val="22"/>
              </w:rPr>
            </w:pPr>
            <w:r w:rsidRPr="00A371BF">
              <w:rPr>
                <w:sz w:val="22"/>
              </w:rPr>
              <w:t>Nonetheless</w:t>
            </w:r>
          </w:p>
          <w:p w:rsidR="000F6E2E" w:rsidRPr="00A371BF" w:rsidRDefault="000F6E2E" w:rsidP="00A371BF">
            <w:pPr>
              <w:autoSpaceDE w:val="0"/>
              <w:autoSpaceDN w:val="0"/>
              <w:adjustRightInd w:val="0"/>
              <w:rPr>
                <w:sz w:val="22"/>
              </w:rPr>
            </w:pPr>
            <w:r w:rsidRPr="00A371BF">
              <w:rPr>
                <w:sz w:val="22"/>
              </w:rPr>
              <w:t>On the contrary</w:t>
            </w:r>
          </w:p>
          <w:p w:rsidR="000F6E2E" w:rsidRPr="00A371BF" w:rsidRDefault="000F6E2E" w:rsidP="00A371BF">
            <w:pPr>
              <w:autoSpaceDE w:val="0"/>
              <w:autoSpaceDN w:val="0"/>
              <w:adjustRightInd w:val="0"/>
              <w:rPr>
                <w:sz w:val="22"/>
              </w:rPr>
            </w:pPr>
            <w:r w:rsidRPr="00A371BF">
              <w:rPr>
                <w:sz w:val="22"/>
              </w:rPr>
              <w:t>On the other hand</w:t>
            </w:r>
          </w:p>
          <w:p w:rsidR="000F6E2E" w:rsidRPr="00A371BF" w:rsidRDefault="000F6E2E" w:rsidP="00A371BF">
            <w:pPr>
              <w:autoSpaceDE w:val="0"/>
              <w:autoSpaceDN w:val="0"/>
              <w:adjustRightInd w:val="0"/>
              <w:rPr>
                <w:sz w:val="22"/>
              </w:rPr>
            </w:pPr>
            <w:r w:rsidRPr="00A371BF">
              <w:rPr>
                <w:sz w:val="22"/>
              </w:rPr>
              <w:t>Regardless</w:t>
            </w:r>
          </w:p>
          <w:p w:rsidR="000F6E2E" w:rsidRPr="00A371BF" w:rsidRDefault="000F6E2E" w:rsidP="00A371BF">
            <w:pPr>
              <w:autoSpaceDE w:val="0"/>
              <w:autoSpaceDN w:val="0"/>
              <w:adjustRightInd w:val="0"/>
              <w:rPr>
                <w:sz w:val="22"/>
              </w:rPr>
            </w:pPr>
            <w:r w:rsidRPr="00A371BF">
              <w:rPr>
                <w:sz w:val="22"/>
              </w:rPr>
              <w:t>Whereas</w:t>
            </w:r>
          </w:p>
          <w:p w:rsidR="000F6E2E" w:rsidRPr="00A371BF" w:rsidRDefault="000F6E2E" w:rsidP="00A371BF">
            <w:pPr>
              <w:autoSpaceDE w:val="0"/>
              <w:autoSpaceDN w:val="0"/>
              <w:adjustRightInd w:val="0"/>
              <w:rPr>
                <w:sz w:val="22"/>
              </w:rPr>
            </w:pPr>
            <w:r w:rsidRPr="00A371BF">
              <w:rPr>
                <w:sz w:val="22"/>
              </w:rPr>
              <w:t>While</w:t>
            </w:r>
          </w:p>
          <w:p w:rsidR="000F6E2E" w:rsidRPr="00A371BF" w:rsidRDefault="000F6E2E" w:rsidP="00A371BF">
            <w:pPr>
              <w:autoSpaceDE w:val="0"/>
              <w:autoSpaceDN w:val="0"/>
              <w:adjustRightInd w:val="0"/>
              <w:rPr>
                <w:sz w:val="22"/>
              </w:rPr>
            </w:pPr>
            <w:r w:rsidRPr="00A371BF">
              <w:rPr>
                <w:sz w:val="22"/>
              </w:rPr>
              <w:t>Yet</w:t>
            </w:r>
          </w:p>
          <w:p w:rsidR="000F6E2E" w:rsidRPr="00A371BF" w:rsidRDefault="000F6E2E" w:rsidP="00A371BF">
            <w:pPr>
              <w:autoSpaceDE w:val="0"/>
              <w:autoSpaceDN w:val="0"/>
              <w:adjustRightInd w:val="0"/>
              <w:rPr>
                <w:sz w:val="22"/>
                <w:u w:val="single"/>
              </w:rPr>
            </w:pPr>
          </w:p>
        </w:tc>
        <w:tc>
          <w:tcPr>
            <w:tcW w:w="2610" w:type="dxa"/>
            <w:shd w:val="clear" w:color="auto" w:fill="auto"/>
          </w:tcPr>
          <w:p w:rsidR="000F6E2E" w:rsidRPr="00A371BF" w:rsidRDefault="000F6E2E" w:rsidP="00A371BF">
            <w:pPr>
              <w:autoSpaceDE w:val="0"/>
              <w:autoSpaceDN w:val="0"/>
              <w:adjustRightInd w:val="0"/>
              <w:rPr>
                <w:sz w:val="22"/>
                <w:u w:val="single"/>
              </w:rPr>
            </w:pPr>
            <w:r w:rsidRPr="00A371BF">
              <w:rPr>
                <w:sz w:val="22"/>
                <w:u w:val="single"/>
              </w:rPr>
              <w:t>Elaboration</w:t>
            </w:r>
          </w:p>
          <w:p w:rsidR="000F6E2E" w:rsidRPr="00A371BF" w:rsidRDefault="000F6E2E" w:rsidP="00A371BF">
            <w:pPr>
              <w:autoSpaceDE w:val="0"/>
              <w:autoSpaceDN w:val="0"/>
              <w:adjustRightInd w:val="0"/>
              <w:rPr>
                <w:sz w:val="22"/>
              </w:rPr>
            </w:pPr>
            <w:r w:rsidRPr="00A371BF">
              <w:rPr>
                <w:sz w:val="22"/>
              </w:rPr>
              <w:t>Actually</w:t>
            </w:r>
          </w:p>
          <w:p w:rsidR="000F6E2E" w:rsidRPr="00A371BF" w:rsidRDefault="000F6E2E" w:rsidP="00A371BF">
            <w:pPr>
              <w:autoSpaceDE w:val="0"/>
              <w:autoSpaceDN w:val="0"/>
              <w:adjustRightInd w:val="0"/>
              <w:rPr>
                <w:sz w:val="22"/>
              </w:rPr>
            </w:pPr>
            <w:r w:rsidRPr="00A371BF">
              <w:rPr>
                <w:sz w:val="22"/>
              </w:rPr>
              <w:t>By extension</w:t>
            </w:r>
          </w:p>
          <w:p w:rsidR="000F6E2E" w:rsidRPr="00A371BF" w:rsidRDefault="000F6E2E" w:rsidP="00A371BF">
            <w:pPr>
              <w:autoSpaceDE w:val="0"/>
              <w:autoSpaceDN w:val="0"/>
              <w:adjustRightInd w:val="0"/>
              <w:rPr>
                <w:sz w:val="22"/>
              </w:rPr>
            </w:pPr>
            <w:r w:rsidRPr="00A371BF">
              <w:rPr>
                <w:sz w:val="22"/>
              </w:rPr>
              <w:t>In short</w:t>
            </w:r>
          </w:p>
          <w:p w:rsidR="000F6E2E" w:rsidRPr="00A371BF" w:rsidRDefault="000F6E2E" w:rsidP="00A371BF">
            <w:pPr>
              <w:autoSpaceDE w:val="0"/>
              <w:autoSpaceDN w:val="0"/>
              <w:adjustRightInd w:val="0"/>
              <w:rPr>
                <w:sz w:val="22"/>
              </w:rPr>
            </w:pPr>
            <w:r w:rsidRPr="00A371BF">
              <w:rPr>
                <w:sz w:val="22"/>
              </w:rPr>
              <w:t>That is</w:t>
            </w:r>
          </w:p>
          <w:p w:rsidR="000F6E2E" w:rsidRPr="00A371BF" w:rsidRDefault="000F6E2E" w:rsidP="00A371BF">
            <w:pPr>
              <w:autoSpaceDE w:val="0"/>
              <w:autoSpaceDN w:val="0"/>
              <w:adjustRightInd w:val="0"/>
              <w:rPr>
                <w:sz w:val="22"/>
              </w:rPr>
            </w:pPr>
            <w:r w:rsidRPr="00A371BF">
              <w:rPr>
                <w:sz w:val="22"/>
              </w:rPr>
              <w:t>In other words</w:t>
            </w:r>
          </w:p>
          <w:p w:rsidR="000F6E2E" w:rsidRPr="00A371BF" w:rsidRDefault="000F6E2E" w:rsidP="00A371BF">
            <w:pPr>
              <w:autoSpaceDE w:val="0"/>
              <w:autoSpaceDN w:val="0"/>
              <w:adjustRightInd w:val="0"/>
              <w:rPr>
                <w:sz w:val="22"/>
              </w:rPr>
            </w:pPr>
            <w:r w:rsidRPr="00A371BF">
              <w:rPr>
                <w:sz w:val="22"/>
              </w:rPr>
              <w:t>To put it in another way</w:t>
            </w:r>
          </w:p>
          <w:p w:rsidR="000F6E2E" w:rsidRPr="00A371BF" w:rsidRDefault="000F6E2E" w:rsidP="00A371BF">
            <w:pPr>
              <w:autoSpaceDE w:val="0"/>
              <w:autoSpaceDN w:val="0"/>
              <w:adjustRightInd w:val="0"/>
              <w:rPr>
                <w:sz w:val="22"/>
              </w:rPr>
            </w:pPr>
            <w:r w:rsidRPr="00A371BF">
              <w:rPr>
                <w:sz w:val="22"/>
              </w:rPr>
              <w:t>To put it bluntly</w:t>
            </w:r>
          </w:p>
          <w:p w:rsidR="000F6E2E" w:rsidRPr="00A371BF" w:rsidRDefault="000F6E2E" w:rsidP="00A371BF">
            <w:pPr>
              <w:autoSpaceDE w:val="0"/>
              <w:autoSpaceDN w:val="0"/>
              <w:adjustRightInd w:val="0"/>
              <w:rPr>
                <w:sz w:val="22"/>
              </w:rPr>
            </w:pPr>
            <w:r w:rsidRPr="00A371BF">
              <w:rPr>
                <w:sz w:val="22"/>
              </w:rPr>
              <w:t>To put it succinctly</w:t>
            </w:r>
          </w:p>
          <w:p w:rsidR="000F6E2E" w:rsidRPr="00A371BF" w:rsidRDefault="000F6E2E" w:rsidP="00A371BF">
            <w:pPr>
              <w:autoSpaceDE w:val="0"/>
              <w:autoSpaceDN w:val="0"/>
              <w:adjustRightInd w:val="0"/>
              <w:rPr>
                <w:sz w:val="22"/>
              </w:rPr>
            </w:pPr>
            <w:r w:rsidRPr="00A371BF">
              <w:rPr>
                <w:sz w:val="22"/>
              </w:rPr>
              <w:t>Ultimately</w:t>
            </w:r>
          </w:p>
          <w:p w:rsidR="000F6E2E" w:rsidRPr="00A371BF" w:rsidRDefault="000F6E2E" w:rsidP="00A371BF">
            <w:pPr>
              <w:autoSpaceDE w:val="0"/>
              <w:autoSpaceDN w:val="0"/>
              <w:adjustRightInd w:val="0"/>
              <w:rPr>
                <w:sz w:val="22"/>
              </w:rPr>
            </w:pPr>
          </w:p>
        </w:tc>
      </w:tr>
      <w:tr w:rsidR="000F6E2E" w:rsidRPr="00A371BF" w:rsidTr="00A371BF">
        <w:tc>
          <w:tcPr>
            <w:tcW w:w="2148" w:type="dxa"/>
            <w:shd w:val="clear" w:color="auto" w:fill="auto"/>
          </w:tcPr>
          <w:p w:rsidR="000F6E2E" w:rsidRPr="00A371BF" w:rsidRDefault="000F6E2E" w:rsidP="00A371BF">
            <w:pPr>
              <w:autoSpaceDE w:val="0"/>
              <w:autoSpaceDN w:val="0"/>
              <w:adjustRightInd w:val="0"/>
              <w:rPr>
                <w:sz w:val="22"/>
                <w:u w:val="single"/>
              </w:rPr>
            </w:pPr>
            <w:r w:rsidRPr="00A371BF">
              <w:rPr>
                <w:sz w:val="22"/>
                <w:u w:val="single"/>
              </w:rPr>
              <w:t>Addition</w:t>
            </w:r>
          </w:p>
          <w:p w:rsidR="000F6E2E" w:rsidRPr="00A371BF" w:rsidRDefault="000F6E2E" w:rsidP="00A371BF">
            <w:pPr>
              <w:autoSpaceDE w:val="0"/>
              <w:autoSpaceDN w:val="0"/>
              <w:adjustRightInd w:val="0"/>
              <w:rPr>
                <w:sz w:val="22"/>
              </w:rPr>
            </w:pPr>
            <w:r w:rsidRPr="00A371BF">
              <w:rPr>
                <w:sz w:val="22"/>
              </w:rPr>
              <w:t>Also</w:t>
            </w:r>
          </w:p>
          <w:p w:rsidR="000F6E2E" w:rsidRPr="00A371BF" w:rsidRDefault="000F6E2E" w:rsidP="00A371BF">
            <w:pPr>
              <w:autoSpaceDE w:val="0"/>
              <w:autoSpaceDN w:val="0"/>
              <w:adjustRightInd w:val="0"/>
              <w:rPr>
                <w:sz w:val="22"/>
              </w:rPr>
            </w:pPr>
            <w:r w:rsidRPr="00A371BF">
              <w:rPr>
                <w:sz w:val="22"/>
              </w:rPr>
              <w:t>And</w:t>
            </w:r>
          </w:p>
          <w:p w:rsidR="000F6E2E" w:rsidRPr="00A371BF" w:rsidRDefault="000F6E2E" w:rsidP="00A371BF">
            <w:pPr>
              <w:autoSpaceDE w:val="0"/>
              <w:autoSpaceDN w:val="0"/>
              <w:adjustRightInd w:val="0"/>
              <w:rPr>
                <w:sz w:val="22"/>
              </w:rPr>
            </w:pPr>
            <w:r w:rsidRPr="00A371BF">
              <w:rPr>
                <w:sz w:val="22"/>
              </w:rPr>
              <w:t>Besides</w:t>
            </w:r>
          </w:p>
          <w:p w:rsidR="000F6E2E" w:rsidRPr="00A371BF" w:rsidRDefault="000F6E2E" w:rsidP="00A371BF">
            <w:pPr>
              <w:autoSpaceDE w:val="0"/>
              <w:autoSpaceDN w:val="0"/>
              <w:adjustRightInd w:val="0"/>
              <w:rPr>
                <w:sz w:val="22"/>
              </w:rPr>
            </w:pPr>
            <w:r w:rsidRPr="00A371BF">
              <w:rPr>
                <w:sz w:val="22"/>
              </w:rPr>
              <w:t>Furthermore</w:t>
            </w:r>
          </w:p>
          <w:p w:rsidR="000F6E2E" w:rsidRPr="00A371BF" w:rsidRDefault="000F6E2E" w:rsidP="00A371BF">
            <w:pPr>
              <w:autoSpaceDE w:val="0"/>
              <w:autoSpaceDN w:val="0"/>
              <w:adjustRightInd w:val="0"/>
              <w:rPr>
                <w:sz w:val="22"/>
              </w:rPr>
            </w:pPr>
            <w:r w:rsidRPr="00A371BF">
              <w:rPr>
                <w:sz w:val="22"/>
              </w:rPr>
              <w:t>In addition</w:t>
            </w:r>
          </w:p>
          <w:p w:rsidR="000F6E2E" w:rsidRPr="00A371BF" w:rsidRDefault="000F6E2E" w:rsidP="00A371BF">
            <w:pPr>
              <w:autoSpaceDE w:val="0"/>
              <w:autoSpaceDN w:val="0"/>
              <w:adjustRightInd w:val="0"/>
              <w:rPr>
                <w:sz w:val="22"/>
              </w:rPr>
            </w:pPr>
            <w:r w:rsidRPr="00A371BF">
              <w:rPr>
                <w:sz w:val="22"/>
              </w:rPr>
              <w:t>In fact</w:t>
            </w:r>
          </w:p>
          <w:p w:rsidR="000F6E2E" w:rsidRPr="00A371BF" w:rsidRDefault="000F6E2E" w:rsidP="00A371BF">
            <w:pPr>
              <w:autoSpaceDE w:val="0"/>
              <w:autoSpaceDN w:val="0"/>
              <w:adjustRightInd w:val="0"/>
              <w:rPr>
                <w:sz w:val="22"/>
              </w:rPr>
            </w:pPr>
            <w:r w:rsidRPr="00A371BF">
              <w:rPr>
                <w:sz w:val="22"/>
              </w:rPr>
              <w:t>Indeed</w:t>
            </w:r>
          </w:p>
          <w:p w:rsidR="000F6E2E" w:rsidRPr="00A371BF" w:rsidRDefault="000F6E2E" w:rsidP="00A371BF">
            <w:pPr>
              <w:autoSpaceDE w:val="0"/>
              <w:autoSpaceDN w:val="0"/>
              <w:adjustRightInd w:val="0"/>
              <w:rPr>
                <w:sz w:val="22"/>
              </w:rPr>
            </w:pPr>
            <w:r w:rsidRPr="00A371BF">
              <w:rPr>
                <w:sz w:val="22"/>
              </w:rPr>
              <w:t>Moreover</w:t>
            </w:r>
          </w:p>
          <w:p w:rsidR="000F6E2E" w:rsidRPr="00A371BF" w:rsidRDefault="000F6E2E" w:rsidP="00A371BF">
            <w:pPr>
              <w:autoSpaceDE w:val="0"/>
              <w:autoSpaceDN w:val="0"/>
              <w:adjustRightInd w:val="0"/>
              <w:rPr>
                <w:sz w:val="22"/>
              </w:rPr>
            </w:pPr>
            <w:r w:rsidRPr="00A371BF">
              <w:rPr>
                <w:sz w:val="22"/>
              </w:rPr>
              <w:t>So too</w:t>
            </w:r>
          </w:p>
          <w:p w:rsidR="000F6E2E" w:rsidRPr="00A371BF" w:rsidRDefault="000F6E2E" w:rsidP="00A371BF">
            <w:pPr>
              <w:autoSpaceDE w:val="0"/>
              <w:autoSpaceDN w:val="0"/>
              <w:adjustRightInd w:val="0"/>
              <w:rPr>
                <w:sz w:val="22"/>
                <w:u w:val="single"/>
              </w:rPr>
            </w:pPr>
          </w:p>
        </w:tc>
        <w:tc>
          <w:tcPr>
            <w:tcW w:w="3000" w:type="dxa"/>
            <w:shd w:val="clear" w:color="auto" w:fill="auto"/>
          </w:tcPr>
          <w:p w:rsidR="000F6E2E" w:rsidRPr="00A371BF" w:rsidRDefault="000F6E2E" w:rsidP="00A371BF">
            <w:pPr>
              <w:autoSpaceDE w:val="0"/>
              <w:autoSpaceDN w:val="0"/>
              <w:adjustRightInd w:val="0"/>
              <w:rPr>
                <w:sz w:val="22"/>
                <w:u w:val="single"/>
              </w:rPr>
            </w:pPr>
            <w:r w:rsidRPr="00A371BF">
              <w:rPr>
                <w:sz w:val="22"/>
                <w:u w:val="single"/>
              </w:rPr>
              <w:t>Example</w:t>
            </w:r>
          </w:p>
          <w:p w:rsidR="000F6E2E" w:rsidRPr="00A371BF" w:rsidRDefault="000F6E2E" w:rsidP="00A371BF">
            <w:pPr>
              <w:autoSpaceDE w:val="0"/>
              <w:autoSpaceDN w:val="0"/>
              <w:adjustRightInd w:val="0"/>
              <w:rPr>
                <w:sz w:val="22"/>
              </w:rPr>
            </w:pPr>
            <w:r w:rsidRPr="00A371BF">
              <w:rPr>
                <w:sz w:val="22"/>
              </w:rPr>
              <w:t>After all</w:t>
            </w:r>
          </w:p>
          <w:p w:rsidR="000F6E2E" w:rsidRPr="00A371BF" w:rsidRDefault="000F6E2E" w:rsidP="00A371BF">
            <w:pPr>
              <w:autoSpaceDE w:val="0"/>
              <w:autoSpaceDN w:val="0"/>
              <w:adjustRightInd w:val="0"/>
              <w:rPr>
                <w:sz w:val="22"/>
              </w:rPr>
            </w:pPr>
            <w:r w:rsidRPr="00A371BF">
              <w:rPr>
                <w:sz w:val="22"/>
              </w:rPr>
              <w:t>As an illustration</w:t>
            </w:r>
          </w:p>
          <w:p w:rsidR="000F6E2E" w:rsidRPr="00A371BF" w:rsidRDefault="000F6E2E" w:rsidP="00A371BF">
            <w:pPr>
              <w:autoSpaceDE w:val="0"/>
              <w:autoSpaceDN w:val="0"/>
              <w:adjustRightInd w:val="0"/>
              <w:rPr>
                <w:sz w:val="22"/>
              </w:rPr>
            </w:pPr>
            <w:r w:rsidRPr="00A371BF">
              <w:rPr>
                <w:sz w:val="22"/>
              </w:rPr>
              <w:t>Consider</w:t>
            </w:r>
          </w:p>
          <w:p w:rsidR="000F6E2E" w:rsidRPr="00A371BF" w:rsidRDefault="000F6E2E" w:rsidP="00A371BF">
            <w:pPr>
              <w:autoSpaceDE w:val="0"/>
              <w:autoSpaceDN w:val="0"/>
              <w:adjustRightInd w:val="0"/>
              <w:rPr>
                <w:sz w:val="22"/>
              </w:rPr>
            </w:pPr>
            <w:r w:rsidRPr="00A371BF">
              <w:rPr>
                <w:sz w:val="22"/>
              </w:rPr>
              <w:t>For example</w:t>
            </w:r>
          </w:p>
          <w:p w:rsidR="000F6E2E" w:rsidRPr="00A371BF" w:rsidRDefault="000F6E2E" w:rsidP="00A371BF">
            <w:pPr>
              <w:autoSpaceDE w:val="0"/>
              <w:autoSpaceDN w:val="0"/>
              <w:adjustRightInd w:val="0"/>
              <w:rPr>
                <w:sz w:val="22"/>
              </w:rPr>
            </w:pPr>
            <w:r w:rsidRPr="00A371BF">
              <w:rPr>
                <w:sz w:val="22"/>
              </w:rPr>
              <w:t>For instance</w:t>
            </w:r>
          </w:p>
          <w:p w:rsidR="000F6E2E" w:rsidRPr="00A371BF" w:rsidRDefault="000F6E2E" w:rsidP="00A371BF">
            <w:pPr>
              <w:autoSpaceDE w:val="0"/>
              <w:autoSpaceDN w:val="0"/>
              <w:adjustRightInd w:val="0"/>
              <w:rPr>
                <w:sz w:val="22"/>
              </w:rPr>
            </w:pPr>
            <w:r w:rsidRPr="00A371BF">
              <w:rPr>
                <w:sz w:val="22"/>
              </w:rPr>
              <w:t>Specifically</w:t>
            </w:r>
          </w:p>
          <w:p w:rsidR="000F6E2E" w:rsidRPr="00A371BF" w:rsidRDefault="000F6E2E" w:rsidP="00A371BF">
            <w:pPr>
              <w:autoSpaceDE w:val="0"/>
              <w:autoSpaceDN w:val="0"/>
              <w:adjustRightInd w:val="0"/>
              <w:rPr>
                <w:sz w:val="22"/>
              </w:rPr>
            </w:pPr>
            <w:r w:rsidRPr="00A371BF">
              <w:rPr>
                <w:sz w:val="22"/>
              </w:rPr>
              <w:t>To take a case in point</w:t>
            </w:r>
          </w:p>
          <w:p w:rsidR="000F6E2E" w:rsidRPr="00A371BF" w:rsidRDefault="000F6E2E" w:rsidP="00A371BF">
            <w:pPr>
              <w:autoSpaceDE w:val="0"/>
              <w:autoSpaceDN w:val="0"/>
              <w:adjustRightInd w:val="0"/>
              <w:rPr>
                <w:sz w:val="22"/>
              </w:rPr>
            </w:pPr>
          </w:p>
        </w:tc>
        <w:tc>
          <w:tcPr>
            <w:tcW w:w="2682" w:type="dxa"/>
            <w:shd w:val="clear" w:color="auto" w:fill="auto"/>
          </w:tcPr>
          <w:p w:rsidR="000F6E2E" w:rsidRPr="00A371BF" w:rsidRDefault="000F6E2E" w:rsidP="00A371BF">
            <w:pPr>
              <w:autoSpaceDE w:val="0"/>
              <w:autoSpaceDN w:val="0"/>
              <w:adjustRightInd w:val="0"/>
              <w:rPr>
                <w:sz w:val="22"/>
                <w:u w:val="single"/>
              </w:rPr>
            </w:pPr>
            <w:r w:rsidRPr="00A371BF">
              <w:rPr>
                <w:sz w:val="22"/>
                <w:u w:val="single"/>
              </w:rPr>
              <w:t>Comparison</w:t>
            </w:r>
          </w:p>
          <w:p w:rsidR="000F6E2E" w:rsidRPr="00A371BF" w:rsidRDefault="000F6E2E" w:rsidP="00A371BF">
            <w:pPr>
              <w:autoSpaceDE w:val="0"/>
              <w:autoSpaceDN w:val="0"/>
              <w:adjustRightInd w:val="0"/>
              <w:rPr>
                <w:sz w:val="22"/>
              </w:rPr>
            </w:pPr>
            <w:r w:rsidRPr="00A371BF">
              <w:rPr>
                <w:sz w:val="22"/>
              </w:rPr>
              <w:t>Along the same lines</w:t>
            </w:r>
          </w:p>
          <w:p w:rsidR="000F6E2E" w:rsidRPr="00A371BF" w:rsidRDefault="000F6E2E" w:rsidP="00A371BF">
            <w:pPr>
              <w:autoSpaceDE w:val="0"/>
              <w:autoSpaceDN w:val="0"/>
              <w:adjustRightInd w:val="0"/>
              <w:rPr>
                <w:sz w:val="22"/>
              </w:rPr>
            </w:pPr>
            <w:r w:rsidRPr="00A371BF">
              <w:rPr>
                <w:sz w:val="22"/>
              </w:rPr>
              <w:t>In the same way</w:t>
            </w:r>
          </w:p>
          <w:p w:rsidR="000F6E2E" w:rsidRPr="00A371BF" w:rsidRDefault="000F6E2E" w:rsidP="00A371BF">
            <w:pPr>
              <w:autoSpaceDE w:val="0"/>
              <w:autoSpaceDN w:val="0"/>
              <w:adjustRightInd w:val="0"/>
              <w:rPr>
                <w:sz w:val="22"/>
              </w:rPr>
            </w:pPr>
            <w:r w:rsidRPr="00A371BF">
              <w:rPr>
                <w:sz w:val="22"/>
              </w:rPr>
              <w:t>Likewise</w:t>
            </w:r>
          </w:p>
          <w:p w:rsidR="000F6E2E" w:rsidRPr="00A371BF" w:rsidRDefault="000F6E2E" w:rsidP="00A371BF">
            <w:pPr>
              <w:autoSpaceDE w:val="0"/>
              <w:autoSpaceDN w:val="0"/>
              <w:adjustRightInd w:val="0"/>
              <w:rPr>
                <w:sz w:val="22"/>
              </w:rPr>
            </w:pPr>
            <w:r w:rsidRPr="00A371BF">
              <w:rPr>
                <w:sz w:val="22"/>
              </w:rPr>
              <w:t>Similarly</w:t>
            </w:r>
          </w:p>
          <w:p w:rsidR="000F6E2E" w:rsidRPr="00A371BF" w:rsidRDefault="000F6E2E" w:rsidP="00A371BF">
            <w:pPr>
              <w:autoSpaceDE w:val="0"/>
              <w:autoSpaceDN w:val="0"/>
              <w:adjustRightInd w:val="0"/>
              <w:rPr>
                <w:sz w:val="22"/>
                <w:u w:val="single"/>
              </w:rPr>
            </w:pPr>
          </w:p>
        </w:tc>
        <w:tc>
          <w:tcPr>
            <w:tcW w:w="2610" w:type="dxa"/>
            <w:shd w:val="clear" w:color="auto" w:fill="auto"/>
          </w:tcPr>
          <w:p w:rsidR="000F6E2E" w:rsidRPr="00A371BF" w:rsidRDefault="000F6E2E" w:rsidP="00A371BF">
            <w:pPr>
              <w:autoSpaceDE w:val="0"/>
              <w:autoSpaceDN w:val="0"/>
              <w:adjustRightInd w:val="0"/>
              <w:rPr>
                <w:sz w:val="22"/>
                <w:u w:val="single"/>
              </w:rPr>
            </w:pPr>
            <w:r w:rsidRPr="00A371BF">
              <w:rPr>
                <w:sz w:val="22"/>
                <w:u w:val="single"/>
              </w:rPr>
              <w:t>Concession</w:t>
            </w:r>
          </w:p>
          <w:p w:rsidR="000F6E2E" w:rsidRPr="00A371BF" w:rsidRDefault="000F6E2E" w:rsidP="00A371BF">
            <w:pPr>
              <w:autoSpaceDE w:val="0"/>
              <w:autoSpaceDN w:val="0"/>
              <w:adjustRightInd w:val="0"/>
              <w:rPr>
                <w:sz w:val="22"/>
              </w:rPr>
            </w:pPr>
            <w:r w:rsidRPr="00A371BF">
              <w:rPr>
                <w:sz w:val="22"/>
              </w:rPr>
              <w:t>Admittedly</w:t>
            </w:r>
          </w:p>
          <w:p w:rsidR="000F6E2E" w:rsidRPr="00A371BF" w:rsidRDefault="000F6E2E" w:rsidP="00A371BF">
            <w:pPr>
              <w:autoSpaceDE w:val="0"/>
              <w:autoSpaceDN w:val="0"/>
              <w:adjustRightInd w:val="0"/>
              <w:rPr>
                <w:sz w:val="22"/>
              </w:rPr>
            </w:pPr>
            <w:r w:rsidRPr="00A371BF">
              <w:rPr>
                <w:sz w:val="22"/>
              </w:rPr>
              <w:t>Although it is true that</w:t>
            </w:r>
          </w:p>
          <w:p w:rsidR="000F6E2E" w:rsidRPr="00A371BF" w:rsidRDefault="000F6E2E" w:rsidP="00A371BF">
            <w:pPr>
              <w:autoSpaceDE w:val="0"/>
              <w:autoSpaceDN w:val="0"/>
              <w:adjustRightInd w:val="0"/>
              <w:rPr>
                <w:sz w:val="22"/>
              </w:rPr>
            </w:pPr>
            <w:r w:rsidRPr="00A371BF">
              <w:rPr>
                <w:sz w:val="22"/>
              </w:rPr>
              <w:t>Granted</w:t>
            </w:r>
          </w:p>
          <w:p w:rsidR="000F6E2E" w:rsidRPr="00A371BF" w:rsidRDefault="000F6E2E" w:rsidP="00A371BF">
            <w:pPr>
              <w:autoSpaceDE w:val="0"/>
              <w:autoSpaceDN w:val="0"/>
              <w:adjustRightInd w:val="0"/>
              <w:rPr>
                <w:sz w:val="22"/>
              </w:rPr>
            </w:pPr>
            <w:r w:rsidRPr="00A371BF">
              <w:rPr>
                <w:sz w:val="22"/>
              </w:rPr>
              <w:t>I concede that</w:t>
            </w:r>
          </w:p>
          <w:p w:rsidR="000F6E2E" w:rsidRPr="00A371BF" w:rsidRDefault="000F6E2E" w:rsidP="00A371BF">
            <w:pPr>
              <w:autoSpaceDE w:val="0"/>
              <w:autoSpaceDN w:val="0"/>
              <w:adjustRightInd w:val="0"/>
              <w:rPr>
                <w:sz w:val="22"/>
              </w:rPr>
            </w:pPr>
            <w:r w:rsidRPr="00A371BF">
              <w:rPr>
                <w:sz w:val="22"/>
              </w:rPr>
              <w:t>Of course</w:t>
            </w:r>
          </w:p>
          <w:p w:rsidR="000F6E2E" w:rsidRPr="00A371BF" w:rsidRDefault="000F6E2E" w:rsidP="00A371BF">
            <w:pPr>
              <w:autoSpaceDE w:val="0"/>
              <w:autoSpaceDN w:val="0"/>
              <w:adjustRightInd w:val="0"/>
              <w:rPr>
                <w:sz w:val="22"/>
              </w:rPr>
            </w:pPr>
            <w:r w:rsidRPr="00A371BF">
              <w:rPr>
                <w:sz w:val="22"/>
              </w:rPr>
              <w:t>Naturally</w:t>
            </w:r>
          </w:p>
          <w:p w:rsidR="000F6E2E" w:rsidRPr="00A371BF" w:rsidRDefault="000F6E2E" w:rsidP="00A371BF">
            <w:pPr>
              <w:autoSpaceDE w:val="0"/>
              <w:autoSpaceDN w:val="0"/>
              <w:adjustRightInd w:val="0"/>
              <w:rPr>
                <w:sz w:val="22"/>
              </w:rPr>
            </w:pPr>
            <w:r w:rsidRPr="00A371BF">
              <w:rPr>
                <w:sz w:val="22"/>
              </w:rPr>
              <w:t>To be sure</w:t>
            </w:r>
          </w:p>
          <w:p w:rsidR="000F6E2E" w:rsidRPr="00A371BF" w:rsidRDefault="000F6E2E" w:rsidP="00A371BF">
            <w:pPr>
              <w:autoSpaceDE w:val="0"/>
              <w:autoSpaceDN w:val="0"/>
              <w:adjustRightInd w:val="0"/>
              <w:rPr>
                <w:sz w:val="22"/>
              </w:rPr>
            </w:pPr>
          </w:p>
        </w:tc>
      </w:tr>
    </w:tbl>
    <w:p w:rsidR="000F6E2E" w:rsidRPr="00351F9D" w:rsidRDefault="000F6E2E" w:rsidP="00F10E38">
      <w:pPr>
        <w:tabs>
          <w:tab w:val="left" w:pos="360"/>
          <w:tab w:val="right" w:leader="underscore" w:pos="10080"/>
        </w:tabs>
        <w:ind w:left="360" w:hanging="360"/>
        <w:jc w:val="center"/>
        <w:rPr>
          <w:color w:val="000000"/>
          <w:sz w:val="22"/>
        </w:rPr>
      </w:pPr>
    </w:p>
    <w:p w:rsidR="000F6E2E" w:rsidRPr="000B5A34" w:rsidRDefault="000F6E2E" w:rsidP="004D7704">
      <w:pPr>
        <w:tabs>
          <w:tab w:val="right" w:leader="underscore" w:pos="10080"/>
        </w:tabs>
        <w:rPr>
          <w:color w:val="000000"/>
          <w:sz w:val="20"/>
          <w:szCs w:val="20"/>
        </w:rPr>
      </w:pPr>
      <w:r w:rsidRPr="000B5A34">
        <w:rPr>
          <w:color w:val="000000"/>
          <w:sz w:val="20"/>
          <w:szCs w:val="20"/>
        </w:rPr>
        <w:t xml:space="preserve">Adapted from Graff, Gerald, and Cathy </w:t>
      </w:r>
      <w:proofErr w:type="spellStart"/>
      <w:r w:rsidRPr="000B5A34">
        <w:rPr>
          <w:color w:val="000000"/>
          <w:sz w:val="20"/>
          <w:szCs w:val="20"/>
        </w:rPr>
        <w:t>Birkenstein</w:t>
      </w:r>
      <w:proofErr w:type="spellEnd"/>
      <w:r w:rsidRPr="000B5A34">
        <w:rPr>
          <w:color w:val="000000"/>
          <w:sz w:val="20"/>
          <w:szCs w:val="20"/>
        </w:rPr>
        <w:t xml:space="preserve">. They Say, I Say: The Moves That Matter In Academic Writing. New York: W. W. Norton &amp; Company, 2006. </w:t>
      </w:r>
      <w:r w:rsidRPr="000B5A34">
        <w:rPr>
          <w:color w:val="000000"/>
          <w:sz w:val="20"/>
          <w:szCs w:val="20"/>
        </w:rPr>
        <w:cr/>
      </w:r>
    </w:p>
    <w:p w:rsidR="000F6E2E" w:rsidRDefault="000F6E2E" w:rsidP="00A371BF">
      <w:pPr>
        <w:autoSpaceDE w:val="0"/>
        <w:autoSpaceDN w:val="0"/>
        <w:adjustRightInd w:val="0"/>
        <w:sectPr w:rsidR="000F6E2E" w:rsidSect="00410367">
          <w:pgSz w:w="12240" w:h="15840"/>
          <w:pgMar w:top="1008" w:right="1008" w:bottom="1008" w:left="1008" w:header="720" w:footer="720" w:gutter="0"/>
          <w:cols w:space="720"/>
          <w:docGrid w:linePitch="360"/>
        </w:sectPr>
      </w:pPr>
    </w:p>
    <w:p w:rsidR="0058016F" w:rsidRDefault="0058016F" w:rsidP="0058016F">
      <w:pPr>
        <w:jc w:val="center"/>
        <w:rPr>
          <w:szCs w:val="24"/>
        </w:rPr>
      </w:pPr>
      <w:r w:rsidRPr="0058016F">
        <w:rPr>
          <w:b/>
          <w:szCs w:val="24"/>
        </w:rPr>
        <w:lastRenderedPageBreak/>
        <w:t xml:space="preserve">Argumentative Writing in Science: </w:t>
      </w:r>
      <w:r w:rsidRPr="0058016F">
        <w:rPr>
          <w:szCs w:val="24"/>
        </w:rPr>
        <w:t xml:space="preserve">Using Experimental Data </w:t>
      </w:r>
    </w:p>
    <w:p w:rsidR="0058016F" w:rsidRPr="0058016F" w:rsidRDefault="0058016F" w:rsidP="0058016F">
      <w:pPr>
        <w:jc w:val="center"/>
        <w:rPr>
          <w:szCs w:val="24"/>
        </w:rPr>
      </w:pPr>
      <w:r w:rsidRPr="0058016F">
        <w:rPr>
          <w:szCs w:val="24"/>
        </w:rPr>
        <w:t>EXAMPLE:</w:t>
      </w:r>
      <w:r w:rsidRPr="0058016F">
        <w:rPr>
          <w:b/>
          <w:szCs w:val="24"/>
        </w:rPr>
        <w:t xml:space="preserve"> </w:t>
      </w:r>
      <w:r w:rsidRPr="0058016F">
        <w:rPr>
          <w:szCs w:val="24"/>
        </w:rPr>
        <w:t>Lab Report Directions</w:t>
      </w:r>
    </w:p>
    <w:p w:rsidR="0058016F" w:rsidRDefault="0058016F" w:rsidP="008E6697"/>
    <w:tbl>
      <w:tblPr>
        <w:tblStyle w:val="TableGrid"/>
        <w:tblW w:w="0" w:type="auto"/>
        <w:tblLook w:val="04A0" w:firstRow="1" w:lastRow="0" w:firstColumn="1" w:lastColumn="0" w:noHBand="0" w:noVBand="1"/>
      </w:tblPr>
      <w:tblGrid>
        <w:gridCol w:w="10214"/>
      </w:tblGrid>
      <w:tr w:rsidR="0058016F" w:rsidTr="0058016F">
        <w:tc>
          <w:tcPr>
            <w:tcW w:w="10214" w:type="dxa"/>
          </w:tcPr>
          <w:p w:rsidR="0058016F" w:rsidRPr="005815E8" w:rsidRDefault="0058016F" w:rsidP="0058016F">
            <w:pPr>
              <w:autoSpaceDE w:val="0"/>
              <w:autoSpaceDN w:val="0"/>
              <w:adjustRightInd w:val="0"/>
              <w:jc w:val="center"/>
              <w:rPr>
                <w:b/>
                <w:sz w:val="20"/>
                <w:szCs w:val="20"/>
              </w:rPr>
            </w:pPr>
          </w:p>
          <w:p w:rsidR="0058016F" w:rsidRPr="005815E8" w:rsidRDefault="0058016F" w:rsidP="0058016F">
            <w:pPr>
              <w:autoSpaceDE w:val="0"/>
              <w:autoSpaceDN w:val="0"/>
              <w:adjustRightInd w:val="0"/>
              <w:jc w:val="center"/>
              <w:rPr>
                <w:rFonts w:ascii="TimesNewRomanPSMT" w:hAnsi="TimesNewRomanPSMT" w:cs="TimesNewRomanPSMT"/>
                <w:sz w:val="20"/>
                <w:szCs w:val="20"/>
              </w:rPr>
            </w:pPr>
            <w:r w:rsidRPr="005815E8">
              <w:rPr>
                <w:b/>
                <w:sz w:val="20"/>
                <w:szCs w:val="20"/>
              </w:rPr>
              <w:t>Conservation of Mass Lab Report</w:t>
            </w:r>
          </w:p>
          <w:p w:rsidR="0058016F" w:rsidRPr="005815E8" w:rsidRDefault="0058016F" w:rsidP="0058016F">
            <w:pPr>
              <w:pStyle w:val="Heading3"/>
              <w:spacing w:before="0" w:beforeAutospacing="0" w:after="0" w:afterAutospacing="0"/>
              <w:rPr>
                <w:sz w:val="20"/>
                <w:szCs w:val="20"/>
              </w:rPr>
            </w:pPr>
            <w:r w:rsidRPr="005815E8">
              <w:rPr>
                <w:sz w:val="20"/>
                <w:szCs w:val="20"/>
              </w:rPr>
              <w:t>Format</w:t>
            </w:r>
          </w:p>
          <w:p w:rsidR="0058016F" w:rsidRPr="005815E8" w:rsidRDefault="0058016F" w:rsidP="0058016F">
            <w:pPr>
              <w:numPr>
                <w:ilvl w:val="0"/>
                <w:numId w:val="25"/>
              </w:numPr>
              <w:rPr>
                <w:sz w:val="20"/>
                <w:szCs w:val="20"/>
              </w:rPr>
            </w:pPr>
            <w:r w:rsidRPr="005815E8">
              <w:rPr>
                <w:b/>
                <w:sz w:val="20"/>
                <w:szCs w:val="20"/>
              </w:rPr>
              <w:t xml:space="preserve">Title Page </w:t>
            </w:r>
            <w:r w:rsidRPr="005815E8">
              <w:rPr>
                <w:sz w:val="20"/>
                <w:szCs w:val="20"/>
              </w:rPr>
              <w:t>with title, student names, period and date.</w:t>
            </w:r>
          </w:p>
          <w:p w:rsidR="0058016F" w:rsidRPr="005815E8" w:rsidRDefault="0058016F" w:rsidP="0058016F">
            <w:pPr>
              <w:numPr>
                <w:ilvl w:val="0"/>
                <w:numId w:val="25"/>
              </w:numPr>
              <w:rPr>
                <w:sz w:val="20"/>
                <w:szCs w:val="20"/>
              </w:rPr>
            </w:pPr>
            <w:r w:rsidRPr="005815E8">
              <w:rPr>
                <w:sz w:val="20"/>
                <w:szCs w:val="20"/>
              </w:rPr>
              <w:t>Entire report is</w:t>
            </w:r>
            <w:r w:rsidRPr="005815E8">
              <w:rPr>
                <w:b/>
                <w:sz w:val="20"/>
                <w:szCs w:val="20"/>
              </w:rPr>
              <w:t xml:space="preserve"> typed</w:t>
            </w:r>
            <w:r w:rsidRPr="005815E8">
              <w:rPr>
                <w:sz w:val="20"/>
                <w:szCs w:val="20"/>
              </w:rPr>
              <w:t>, including data table and graph.</w:t>
            </w:r>
          </w:p>
          <w:p w:rsidR="0058016F" w:rsidRPr="005815E8" w:rsidRDefault="0058016F" w:rsidP="0058016F">
            <w:pPr>
              <w:numPr>
                <w:ilvl w:val="0"/>
                <w:numId w:val="25"/>
              </w:numPr>
              <w:rPr>
                <w:sz w:val="20"/>
                <w:szCs w:val="20"/>
              </w:rPr>
            </w:pPr>
            <w:r w:rsidRPr="005815E8">
              <w:rPr>
                <w:sz w:val="20"/>
                <w:szCs w:val="20"/>
              </w:rPr>
              <w:t>Font is Ariel or Times New Roman, 10 or 12 point.  Not all caps, bold or italic. Aligned on the left.</w:t>
            </w:r>
          </w:p>
          <w:p w:rsidR="0058016F" w:rsidRPr="005815E8" w:rsidRDefault="0058016F" w:rsidP="0058016F">
            <w:pPr>
              <w:numPr>
                <w:ilvl w:val="0"/>
                <w:numId w:val="25"/>
              </w:numPr>
              <w:rPr>
                <w:sz w:val="20"/>
                <w:szCs w:val="20"/>
              </w:rPr>
            </w:pPr>
            <w:r w:rsidRPr="005815E8">
              <w:rPr>
                <w:sz w:val="20"/>
                <w:szCs w:val="20"/>
              </w:rPr>
              <w:t>Each section should have a heading in bold.</w:t>
            </w:r>
          </w:p>
          <w:p w:rsidR="0058016F" w:rsidRPr="005815E8" w:rsidRDefault="0058016F" w:rsidP="0058016F">
            <w:pPr>
              <w:numPr>
                <w:ilvl w:val="0"/>
                <w:numId w:val="25"/>
              </w:numPr>
              <w:rPr>
                <w:b/>
                <w:sz w:val="20"/>
                <w:szCs w:val="20"/>
              </w:rPr>
            </w:pPr>
            <w:r w:rsidRPr="005815E8">
              <w:rPr>
                <w:sz w:val="20"/>
                <w:szCs w:val="20"/>
              </w:rPr>
              <w:t>All parts of the report use</w:t>
            </w:r>
            <w:r w:rsidRPr="005815E8">
              <w:rPr>
                <w:b/>
                <w:sz w:val="20"/>
                <w:szCs w:val="20"/>
              </w:rPr>
              <w:t xml:space="preserve"> complete sentences </w:t>
            </w:r>
            <w:r w:rsidRPr="005815E8">
              <w:rPr>
                <w:sz w:val="20"/>
                <w:szCs w:val="20"/>
              </w:rPr>
              <w:t xml:space="preserve">and </w:t>
            </w:r>
            <w:r w:rsidRPr="005815E8">
              <w:rPr>
                <w:b/>
                <w:sz w:val="20"/>
                <w:szCs w:val="20"/>
              </w:rPr>
              <w:t>proper spelling and grammar.</w:t>
            </w:r>
          </w:p>
          <w:p w:rsidR="0058016F" w:rsidRPr="005815E8" w:rsidRDefault="0058016F" w:rsidP="0058016F">
            <w:pPr>
              <w:rPr>
                <w:b/>
                <w:sz w:val="20"/>
                <w:szCs w:val="20"/>
              </w:rPr>
            </w:pPr>
          </w:p>
          <w:p w:rsidR="0058016F" w:rsidRPr="005815E8" w:rsidRDefault="0058016F" w:rsidP="0058016F">
            <w:pPr>
              <w:rPr>
                <w:b/>
                <w:sz w:val="20"/>
                <w:szCs w:val="20"/>
              </w:rPr>
            </w:pPr>
            <w:r w:rsidRPr="005815E8">
              <w:rPr>
                <w:b/>
                <w:sz w:val="20"/>
                <w:szCs w:val="20"/>
              </w:rPr>
              <w:t xml:space="preserve">Introduction </w:t>
            </w:r>
          </w:p>
          <w:p w:rsidR="0058016F" w:rsidRPr="005815E8" w:rsidRDefault="0058016F" w:rsidP="0058016F">
            <w:pPr>
              <w:rPr>
                <w:sz w:val="20"/>
                <w:szCs w:val="20"/>
              </w:rPr>
            </w:pPr>
            <w:r w:rsidRPr="005815E8">
              <w:rPr>
                <w:sz w:val="20"/>
                <w:szCs w:val="20"/>
              </w:rPr>
              <w:t xml:space="preserve">Write the introduction in the Informational format. </w:t>
            </w:r>
          </w:p>
          <w:p w:rsidR="0058016F" w:rsidRPr="005815E8" w:rsidRDefault="0058016F" w:rsidP="0058016F">
            <w:pPr>
              <w:numPr>
                <w:ilvl w:val="0"/>
                <w:numId w:val="26"/>
              </w:numPr>
              <w:tabs>
                <w:tab w:val="right" w:leader="underscore" w:pos="10080"/>
              </w:tabs>
              <w:rPr>
                <w:sz w:val="20"/>
                <w:szCs w:val="20"/>
              </w:rPr>
            </w:pPr>
            <w:r w:rsidRPr="005815E8">
              <w:rPr>
                <w:sz w:val="20"/>
                <w:szCs w:val="20"/>
              </w:rPr>
              <w:t>Define the law of conservation of mass and explain what the law of conservation of mass tells you about what happens during a chemical reaction</w:t>
            </w:r>
          </w:p>
          <w:p w:rsidR="0058016F" w:rsidRPr="005815E8" w:rsidRDefault="0058016F" w:rsidP="0058016F">
            <w:pPr>
              <w:pStyle w:val="NormalWeb"/>
              <w:numPr>
                <w:ilvl w:val="0"/>
                <w:numId w:val="26"/>
              </w:numPr>
              <w:spacing w:before="0" w:beforeAutospacing="0" w:after="0" w:afterAutospacing="0"/>
              <w:rPr>
                <w:sz w:val="20"/>
                <w:szCs w:val="20"/>
              </w:rPr>
            </w:pPr>
            <w:r w:rsidRPr="005815E8">
              <w:rPr>
                <w:sz w:val="20"/>
                <w:szCs w:val="20"/>
              </w:rPr>
              <w:t>Write the balanced chemical equation of this reaction, and explain how you can tell it is balanced.</w:t>
            </w:r>
          </w:p>
          <w:p w:rsidR="0058016F" w:rsidRPr="005815E8" w:rsidRDefault="0058016F" w:rsidP="0058016F">
            <w:pPr>
              <w:numPr>
                <w:ilvl w:val="0"/>
                <w:numId w:val="26"/>
              </w:numPr>
              <w:tabs>
                <w:tab w:val="right" w:leader="underscore" w:pos="10080"/>
              </w:tabs>
              <w:rPr>
                <w:sz w:val="20"/>
                <w:szCs w:val="20"/>
              </w:rPr>
            </w:pPr>
            <w:r w:rsidRPr="005815E8">
              <w:rPr>
                <w:sz w:val="20"/>
                <w:szCs w:val="20"/>
              </w:rPr>
              <w:t>Explain how this experiment should prove the law of conservation of mass.</w:t>
            </w:r>
          </w:p>
          <w:p w:rsidR="0058016F" w:rsidRPr="005815E8" w:rsidRDefault="0058016F" w:rsidP="0058016F">
            <w:pPr>
              <w:numPr>
                <w:ilvl w:val="0"/>
                <w:numId w:val="26"/>
              </w:numPr>
              <w:tabs>
                <w:tab w:val="right" w:leader="underscore" w:pos="10080"/>
              </w:tabs>
              <w:rPr>
                <w:sz w:val="20"/>
                <w:szCs w:val="20"/>
              </w:rPr>
            </w:pPr>
            <w:r w:rsidRPr="005815E8">
              <w:rPr>
                <w:sz w:val="20"/>
                <w:szCs w:val="20"/>
              </w:rPr>
              <w:t>Explain how the law of conservation of mass relates to our planet; think of air, water, food or trash.</w:t>
            </w:r>
          </w:p>
          <w:p w:rsidR="0058016F" w:rsidRPr="005815E8" w:rsidRDefault="0058016F" w:rsidP="0058016F">
            <w:pPr>
              <w:rPr>
                <w:sz w:val="20"/>
                <w:szCs w:val="20"/>
              </w:rPr>
            </w:pPr>
          </w:p>
          <w:p w:rsidR="0058016F" w:rsidRPr="005815E8" w:rsidRDefault="0058016F" w:rsidP="0058016F">
            <w:pPr>
              <w:tabs>
                <w:tab w:val="left" w:pos="360"/>
              </w:tabs>
              <w:rPr>
                <w:b/>
                <w:sz w:val="20"/>
                <w:szCs w:val="20"/>
              </w:rPr>
            </w:pPr>
            <w:r w:rsidRPr="005815E8">
              <w:rPr>
                <w:b/>
                <w:sz w:val="20"/>
                <w:szCs w:val="20"/>
              </w:rPr>
              <w:t>Experiment</w:t>
            </w:r>
          </w:p>
          <w:p w:rsidR="0058016F" w:rsidRPr="005815E8" w:rsidRDefault="0058016F" w:rsidP="0058016F">
            <w:pPr>
              <w:numPr>
                <w:ilvl w:val="0"/>
                <w:numId w:val="27"/>
              </w:numPr>
              <w:shd w:val="clear" w:color="auto" w:fill="FFFFFF"/>
              <w:rPr>
                <w:bCs/>
                <w:sz w:val="20"/>
                <w:szCs w:val="20"/>
              </w:rPr>
            </w:pPr>
            <w:r w:rsidRPr="005815E8">
              <w:rPr>
                <w:b/>
                <w:bCs/>
                <w:sz w:val="20"/>
                <w:szCs w:val="20"/>
              </w:rPr>
              <w:t>Materials</w:t>
            </w:r>
            <w:r w:rsidRPr="005815E8">
              <w:rPr>
                <w:bCs/>
                <w:sz w:val="20"/>
                <w:szCs w:val="20"/>
              </w:rPr>
              <w:t xml:space="preserve">: List all the materials used in the experiment.  List the quantity of materials used. </w:t>
            </w:r>
          </w:p>
          <w:p w:rsidR="0058016F" w:rsidRPr="005815E8" w:rsidRDefault="0058016F" w:rsidP="0058016F">
            <w:pPr>
              <w:numPr>
                <w:ilvl w:val="0"/>
                <w:numId w:val="27"/>
              </w:numPr>
              <w:rPr>
                <w:bCs/>
                <w:sz w:val="20"/>
                <w:szCs w:val="20"/>
              </w:rPr>
            </w:pPr>
            <w:r w:rsidRPr="005815E8">
              <w:rPr>
                <w:b/>
                <w:bCs/>
                <w:sz w:val="20"/>
                <w:szCs w:val="20"/>
              </w:rPr>
              <w:t>Method</w:t>
            </w:r>
            <w:r w:rsidRPr="005815E8">
              <w:rPr>
                <w:bCs/>
                <w:sz w:val="20"/>
                <w:szCs w:val="20"/>
              </w:rPr>
              <w:t xml:space="preserve">: </w:t>
            </w:r>
          </w:p>
          <w:p w:rsidR="0058016F" w:rsidRPr="005815E8" w:rsidRDefault="0058016F" w:rsidP="0058016F">
            <w:pPr>
              <w:numPr>
                <w:ilvl w:val="1"/>
                <w:numId w:val="5"/>
              </w:numPr>
              <w:tabs>
                <w:tab w:val="clear" w:pos="1080"/>
                <w:tab w:val="left" w:pos="720"/>
                <w:tab w:val="right" w:leader="underscore" w:pos="10080"/>
              </w:tabs>
              <w:ind w:left="720"/>
              <w:rPr>
                <w:sz w:val="20"/>
                <w:szCs w:val="20"/>
              </w:rPr>
            </w:pPr>
            <w:r w:rsidRPr="005815E8">
              <w:rPr>
                <w:bCs/>
                <w:sz w:val="20"/>
                <w:szCs w:val="20"/>
              </w:rPr>
              <w:t xml:space="preserve">Describe in detail how you did the experiment.  </w:t>
            </w:r>
            <w:r w:rsidRPr="005815E8">
              <w:rPr>
                <w:sz w:val="20"/>
                <w:szCs w:val="20"/>
              </w:rPr>
              <w:t>How did you create a closed system?  How did you mix the chemicals in the closed system?  How and when did you measure the mass?</w:t>
            </w:r>
          </w:p>
          <w:p w:rsidR="0058016F" w:rsidRPr="005815E8" w:rsidRDefault="0058016F" w:rsidP="0058016F">
            <w:pPr>
              <w:pStyle w:val="NormalWeb"/>
              <w:numPr>
                <w:ilvl w:val="0"/>
                <w:numId w:val="6"/>
              </w:numPr>
              <w:tabs>
                <w:tab w:val="left" w:pos="360"/>
              </w:tabs>
              <w:spacing w:before="0" w:beforeAutospacing="0" w:after="0" w:afterAutospacing="0"/>
              <w:rPr>
                <w:sz w:val="20"/>
                <w:szCs w:val="20"/>
              </w:rPr>
            </w:pPr>
            <w:r w:rsidRPr="005815E8">
              <w:rPr>
                <w:sz w:val="20"/>
                <w:szCs w:val="20"/>
              </w:rPr>
              <w:t xml:space="preserve">State the number of </w:t>
            </w:r>
            <w:r w:rsidRPr="005815E8">
              <w:rPr>
                <w:b/>
                <w:sz w:val="20"/>
                <w:szCs w:val="20"/>
              </w:rPr>
              <w:t>trials</w:t>
            </w:r>
            <w:r w:rsidRPr="005815E8">
              <w:rPr>
                <w:sz w:val="20"/>
                <w:szCs w:val="20"/>
              </w:rPr>
              <w:t>.</w:t>
            </w:r>
          </w:p>
          <w:p w:rsidR="0058016F" w:rsidRPr="005815E8" w:rsidRDefault="0058016F" w:rsidP="0058016F">
            <w:pPr>
              <w:numPr>
                <w:ilvl w:val="0"/>
                <w:numId w:val="8"/>
              </w:numPr>
              <w:shd w:val="clear" w:color="auto" w:fill="FFFFFF"/>
              <w:rPr>
                <w:bCs/>
                <w:sz w:val="20"/>
                <w:szCs w:val="20"/>
              </w:rPr>
            </w:pPr>
            <w:r w:rsidRPr="005815E8">
              <w:rPr>
                <w:b/>
                <w:bCs/>
                <w:sz w:val="20"/>
                <w:szCs w:val="20"/>
              </w:rPr>
              <w:t>Safety</w:t>
            </w:r>
            <w:r w:rsidRPr="005815E8">
              <w:rPr>
                <w:bCs/>
                <w:sz w:val="20"/>
                <w:szCs w:val="20"/>
              </w:rPr>
              <w:t>:  Write at least three safety rules related to the procedure.</w:t>
            </w:r>
          </w:p>
          <w:p w:rsidR="0058016F" w:rsidRPr="005815E8" w:rsidRDefault="0058016F" w:rsidP="0058016F">
            <w:pPr>
              <w:shd w:val="clear" w:color="auto" w:fill="FFFFFF"/>
              <w:tabs>
                <w:tab w:val="left" w:pos="360"/>
              </w:tabs>
              <w:rPr>
                <w:bCs/>
                <w:sz w:val="20"/>
                <w:szCs w:val="20"/>
              </w:rPr>
            </w:pPr>
          </w:p>
          <w:p w:rsidR="0058016F" w:rsidRPr="005815E8" w:rsidRDefault="0058016F" w:rsidP="0058016F">
            <w:pPr>
              <w:rPr>
                <w:b/>
                <w:sz w:val="20"/>
                <w:szCs w:val="20"/>
              </w:rPr>
            </w:pPr>
            <w:r w:rsidRPr="005815E8">
              <w:rPr>
                <w:b/>
                <w:sz w:val="20"/>
                <w:szCs w:val="20"/>
              </w:rPr>
              <w:t>Results</w:t>
            </w:r>
          </w:p>
          <w:p w:rsidR="0058016F" w:rsidRPr="005815E8" w:rsidRDefault="0058016F" w:rsidP="0058016F">
            <w:pPr>
              <w:pStyle w:val="NormalWeb"/>
              <w:numPr>
                <w:ilvl w:val="0"/>
                <w:numId w:val="7"/>
              </w:numPr>
              <w:tabs>
                <w:tab w:val="clear" w:pos="720"/>
                <w:tab w:val="left" w:pos="360"/>
              </w:tabs>
              <w:spacing w:before="0" w:beforeAutospacing="0" w:after="0" w:afterAutospacing="0"/>
              <w:ind w:left="360"/>
              <w:rPr>
                <w:sz w:val="20"/>
                <w:szCs w:val="20"/>
              </w:rPr>
            </w:pPr>
            <w:r w:rsidRPr="005815E8">
              <w:rPr>
                <w:b/>
                <w:sz w:val="20"/>
                <w:szCs w:val="20"/>
              </w:rPr>
              <w:t>Data Table</w:t>
            </w:r>
            <w:r w:rsidRPr="005815E8">
              <w:rPr>
                <w:sz w:val="20"/>
                <w:szCs w:val="20"/>
              </w:rPr>
              <w:t xml:space="preserve">:  present all the data measured in the experiment.  </w:t>
            </w:r>
            <w:r w:rsidRPr="005815E8">
              <w:rPr>
                <w:sz w:val="20"/>
                <w:szCs w:val="20"/>
                <w:u w:val="single"/>
              </w:rPr>
              <w:t>Title</w:t>
            </w:r>
            <w:r w:rsidRPr="005815E8">
              <w:rPr>
                <w:sz w:val="20"/>
                <w:szCs w:val="20"/>
              </w:rPr>
              <w:t xml:space="preserve"> clearly states what the table shows, </w:t>
            </w:r>
            <w:r w:rsidRPr="005815E8">
              <w:rPr>
                <w:sz w:val="20"/>
                <w:szCs w:val="20"/>
                <w:u w:val="single"/>
              </w:rPr>
              <w:t>Columns</w:t>
            </w:r>
            <w:r w:rsidRPr="005815E8">
              <w:rPr>
                <w:sz w:val="20"/>
                <w:szCs w:val="20"/>
              </w:rPr>
              <w:t xml:space="preserve"> and </w:t>
            </w:r>
            <w:r w:rsidRPr="005815E8">
              <w:rPr>
                <w:sz w:val="20"/>
                <w:szCs w:val="20"/>
                <w:u w:val="single"/>
              </w:rPr>
              <w:t>Rows</w:t>
            </w:r>
            <w:r w:rsidRPr="005815E8">
              <w:rPr>
                <w:sz w:val="20"/>
                <w:szCs w:val="20"/>
              </w:rPr>
              <w:t xml:space="preserve"> have headings, Measurements have </w:t>
            </w:r>
            <w:r w:rsidRPr="005815E8">
              <w:rPr>
                <w:sz w:val="20"/>
                <w:szCs w:val="20"/>
                <w:u w:val="single"/>
              </w:rPr>
              <w:t>units</w:t>
            </w:r>
          </w:p>
          <w:p w:rsidR="0058016F" w:rsidRPr="005815E8" w:rsidRDefault="0058016F" w:rsidP="0058016F">
            <w:pPr>
              <w:ind w:left="360"/>
              <w:rPr>
                <w:sz w:val="20"/>
                <w:szCs w:val="20"/>
              </w:rPr>
            </w:pPr>
          </w:p>
          <w:p w:rsidR="0058016F" w:rsidRPr="005815E8" w:rsidRDefault="0058016F" w:rsidP="0058016F">
            <w:pPr>
              <w:rPr>
                <w:b/>
                <w:sz w:val="20"/>
                <w:szCs w:val="20"/>
              </w:rPr>
            </w:pPr>
            <w:r w:rsidRPr="005815E8">
              <w:rPr>
                <w:b/>
                <w:sz w:val="20"/>
                <w:szCs w:val="20"/>
              </w:rPr>
              <w:t>Analysis</w:t>
            </w:r>
          </w:p>
          <w:p w:rsidR="0058016F" w:rsidRPr="005815E8" w:rsidRDefault="0058016F" w:rsidP="0058016F">
            <w:pPr>
              <w:pStyle w:val="NormalWeb"/>
              <w:numPr>
                <w:ilvl w:val="0"/>
                <w:numId w:val="28"/>
              </w:numPr>
              <w:tabs>
                <w:tab w:val="left" w:pos="720"/>
                <w:tab w:val="right" w:leader="underscore" w:pos="10080"/>
              </w:tabs>
              <w:spacing w:before="0" w:beforeAutospacing="0" w:after="0" w:afterAutospacing="0"/>
              <w:rPr>
                <w:sz w:val="20"/>
                <w:szCs w:val="20"/>
              </w:rPr>
            </w:pPr>
            <w:r w:rsidRPr="005815E8">
              <w:rPr>
                <w:sz w:val="20"/>
                <w:szCs w:val="20"/>
              </w:rPr>
              <w:t xml:space="preserve">State the trends in the data and support this statement using multiple data points. </w:t>
            </w:r>
          </w:p>
          <w:p w:rsidR="0058016F" w:rsidRPr="005815E8" w:rsidRDefault="0058016F" w:rsidP="0058016F">
            <w:pPr>
              <w:pStyle w:val="NormalWeb"/>
              <w:numPr>
                <w:ilvl w:val="0"/>
                <w:numId w:val="28"/>
              </w:numPr>
              <w:tabs>
                <w:tab w:val="left" w:pos="720"/>
                <w:tab w:val="left" w:pos="3144"/>
              </w:tabs>
              <w:spacing w:before="0" w:beforeAutospacing="0" w:after="0" w:afterAutospacing="0"/>
              <w:rPr>
                <w:sz w:val="20"/>
                <w:szCs w:val="20"/>
              </w:rPr>
            </w:pPr>
            <w:r w:rsidRPr="005815E8">
              <w:rPr>
                <w:sz w:val="20"/>
                <w:szCs w:val="20"/>
              </w:rPr>
              <w:t xml:space="preserve">State experimental errors, these may be problems with the experimental design (only one trial) or errors that occurred during the experiment (accidentally unplugged the hot plate for 5 minutes).  </w:t>
            </w:r>
          </w:p>
          <w:p w:rsidR="0058016F" w:rsidRPr="005815E8" w:rsidRDefault="0058016F" w:rsidP="0058016F">
            <w:pPr>
              <w:pStyle w:val="NormalWeb"/>
              <w:numPr>
                <w:ilvl w:val="0"/>
                <w:numId w:val="28"/>
              </w:numPr>
              <w:tabs>
                <w:tab w:val="left" w:pos="720"/>
                <w:tab w:val="left" w:pos="3144"/>
              </w:tabs>
              <w:spacing w:before="0" w:beforeAutospacing="0" w:after="0" w:afterAutospacing="0"/>
              <w:rPr>
                <w:sz w:val="20"/>
                <w:szCs w:val="20"/>
              </w:rPr>
            </w:pPr>
            <w:r w:rsidRPr="005815E8">
              <w:rPr>
                <w:sz w:val="20"/>
                <w:szCs w:val="20"/>
              </w:rPr>
              <w:t xml:space="preserve">Discuss the effect that these errors had on the data (a minor error would have little effect, a major error could make the data so unreliable that the experiment should be repeated before any conclusions can be made.)   </w:t>
            </w:r>
          </w:p>
          <w:p w:rsidR="0058016F" w:rsidRPr="005815E8" w:rsidRDefault="0058016F" w:rsidP="0058016F">
            <w:pPr>
              <w:pStyle w:val="NormalWeb"/>
              <w:numPr>
                <w:ilvl w:val="0"/>
                <w:numId w:val="28"/>
              </w:numPr>
              <w:tabs>
                <w:tab w:val="left" w:pos="720"/>
                <w:tab w:val="left" w:pos="3144"/>
              </w:tabs>
              <w:spacing w:before="0" w:beforeAutospacing="0" w:after="0" w:afterAutospacing="0"/>
              <w:rPr>
                <w:sz w:val="20"/>
                <w:szCs w:val="20"/>
              </w:rPr>
            </w:pPr>
            <w:r w:rsidRPr="005815E8">
              <w:rPr>
                <w:sz w:val="20"/>
                <w:szCs w:val="20"/>
              </w:rPr>
              <w:t>Discuss changes that could be made to remove this error.</w:t>
            </w:r>
          </w:p>
          <w:p w:rsidR="0058016F" w:rsidRPr="005815E8" w:rsidRDefault="0058016F" w:rsidP="0058016F">
            <w:pPr>
              <w:tabs>
                <w:tab w:val="left" w:pos="360"/>
              </w:tabs>
              <w:rPr>
                <w:b/>
                <w:bCs/>
                <w:szCs w:val="24"/>
              </w:rPr>
            </w:pPr>
          </w:p>
          <w:p w:rsidR="0058016F" w:rsidRPr="005815E8" w:rsidRDefault="0058016F" w:rsidP="0058016F">
            <w:pPr>
              <w:tabs>
                <w:tab w:val="left" w:pos="360"/>
              </w:tabs>
              <w:rPr>
                <w:bCs/>
                <w:szCs w:val="24"/>
              </w:rPr>
            </w:pPr>
            <w:r w:rsidRPr="005815E8">
              <w:rPr>
                <w:b/>
                <w:bCs/>
                <w:szCs w:val="24"/>
              </w:rPr>
              <w:t xml:space="preserve">Conclusion </w:t>
            </w:r>
            <w:r w:rsidRPr="005815E8">
              <w:rPr>
                <w:bCs/>
                <w:szCs w:val="24"/>
              </w:rPr>
              <w:t>(CERCC format)</w:t>
            </w:r>
          </w:p>
          <w:p w:rsidR="0058016F" w:rsidRPr="005815E8" w:rsidRDefault="0058016F" w:rsidP="0058016F">
            <w:pPr>
              <w:numPr>
                <w:ilvl w:val="0"/>
                <w:numId w:val="29"/>
              </w:numPr>
              <w:autoSpaceDE w:val="0"/>
              <w:autoSpaceDN w:val="0"/>
              <w:adjustRightInd w:val="0"/>
              <w:ind w:left="360"/>
              <w:rPr>
                <w:szCs w:val="24"/>
              </w:rPr>
            </w:pPr>
            <w:r w:rsidRPr="005815E8">
              <w:rPr>
                <w:szCs w:val="24"/>
              </w:rPr>
              <w:t>Make a testable statement that answers the Experimental Question</w:t>
            </w:r>
            <w:r w:rsidR="005815E8" w:rsidRPr="005815E8">
              <w:rPr>
                <w:szCs w:val="24"/>
              </w:rPr>
              <w:t>, is related directly to the experimental question, and focused only on the most important features of the experiment</w:t>
            </w:r>
            <w:r w:rsidRPr="005815E8">
              <w:rPr>
                <w:szCs w:val="24"/>
              </w:rPr>
              <w:t xml:space="preserve">. </w:t>
            </w:r>
            <w:r w:rsidRPr="005815E8">
              <w:rPr>
                <w:b/>
                <w:i/>
                <w:szCs w:val="24"/>
              </w:rPr>
              <w:t>(</w:t>
            </w:r>
            <w:r w:rsidRPr="005815E8">
              <w:rPr>
                <w:b/>
                <w:bCs/>
                <w:i/>
                <w:szCs w:val="24"/>
              </w:rPr>
              <w:t>Claim)</w:t>
            </w:r>
          </w:p>
          <w:p w:rsidR="0058016F" w:rsidRPr="005815E8" w:rsidRDefault="008D105D" w:rsidP="0058016F">
            <w:pPr>
              <w:numPr>
                <w:ilvl w:val="0"/>
                <w:numId w:val="29"/>
              </w:numPr>
              <w:autoSpaceDE w:val="0"/>
              <w:autoSpaceDN w:val="0"/>
              <w:adjustRightInd w:val="0"/>
              <w:ind w:left="360"/>
              <w:rPr>
                <w:szCs w:val="24"/>
              </w:rPr>
            </w:pPr>
            <w:r w:rsidRPr="005815E8">
              <w:rPr>
                <w:bCs/>
                <w:szCs w:val="24"/>
              </w:rPr>
              <w:t>Describe data or observations from the experiment</w:t>
            </w:r>
            <w:r w:rsidRPr="005815E8">
              <w:rPr>
                <w:b/>
                <w:bCs/>
                <w:szCs w:val="24"/>
              </w:rPr>
              <w:t xml:space="preserve"> </w:t>
            </w:r>
            <w:r w:rsidRPr="005815E8">
              <w:rPr>
                <w:szCs w:val="24"/>
              </w:rPr>
              <w:t xml:space="preserve">that supports the claim. </w:t>
            </w:r>
            <w:r w:rsidR="005815E8" w:rsidRPr="005815E8">
              <w:rPr>
                <w:szCs w:val="24"/>
              </w:rPr>
              <w:t>It must be</w:t>
            </w:r>
            <w:r w:rsidRPr="005815E8">
              <w:rPr>
                <w:szCs w:val="24"/>
              </w:rPr>
              <w:t xml:space="preserve"> </w:t>
            </w:r>
            <w:r w:rsidR="005815E8" w:rsidRPr="005815E8">
              <w:rPr>
                <w:iCs/>
                <w:szCs w:val="24"/>
              </w:rPr>
              <w:t>relevant, sufficient and accurate.</w:t>
            </w:r>
            <w:r w:rsidR="005815E8" w:rsidRPr="005815E8">
              <w:rPr>
                <w:bCs/>
                <w:szCs w:val="24"/>
              </w:rPr>
              <w:t xml:space="preserve"> </w:t>
            </w:r>
            <w:r w:rsidR="0058016F" w:rsidRPr="005815E8">
              <w:rPr>
                <w:b/>
                <w:bCs/>
                <w:i/>
                <w:szCs w:val="24"/>
              </w:rPr>
              <w:t>(Evidence)</w:t>
            </w:r>
          </w:p>
          <w:p w:rsidR="0058016F" w:rsidRPr="005815E8" w:rsidRDefault="0058016F" w:rsidP="0058016F">
            <w:pPr>
              <w:numPr>
                <w:ilvl w:val="0"/>
                <w:numId w:val="29"/>
              </w:numPr>
              <w:autoSpaceDE w:val="0"/>
              <w:autoSpaceDN w:val="0"/>
              <w:adjustRightInd w:val="0"/>
              <w:ind w:left="360"/>
              <w:rPr>
                <w:szCs w:val="24"/>
              </w:rPr>
            </w:pPr>
            <w:r w:rsidRPr="005815E8">
              <w:rPr>
                <w:bCs/>
                <w:szCs w:val="24"/>
              </w:rPr>
              <w:t>Explain how</w:t>
            </w:r>
            <w:r w:rsidRPr="005815E8">
              <w:rPr>
                <w:b/>
                <w:bCs/>
                <w:szCs w:val="24"/>
              </w:rPr>
              <w:t xml:space="preserve"> </w:t>
            </w:r>
            <w:r w:rsidRPr="005815E8">
              <w:rPr>
                <w:szCs w:val="24"/>
              </w:rPr>
              <w:t xml:space="preserve">the evidence supports the claim by connecting it to scientific background knowledge or a scientific theory.  If more than one piece of evidence is provided each piece of evidence has its own reasoning section. </w:t>
            </w:r>
            <w:r w:rsidRPr="005815E8">
              <w:rPr>
                <w:b/>
                <w:i/>
                <w:szCs w:val="24"/>
              </w:rPr>
              <w:t>(</w:t>
            </w:r>
            <w:r w:rsidRPr="005815E8">
              <w:rPr>
                <w:b/>
                <w:bCs/>
                <w:i/>
                <w:szCs w:val="24"/>
              </w:rPr>
              <w:t>Reasoning)</w:t>
            </w:r>
          </w:p>
          <w:p w:rsidR="0058016F" w:rsidRPr="005815E8" w:rsidRDefault="005815E8" w:rsidP="0058016F">
            <w:pPr>
              <w:numPr>
                <w:ilvl w:val="0"/>
                <w:numId w:val="29"/>
              </w:numPr>
              <w:ind w:left="360"/>
              <w:rPr>
                <w:szCs w:val="24"/>
              </w:rPr>
            </w:pPr>
            <w:r w:rsidRPr="005815E8">
              <w:rPr>
                <w:szCs w:val="24"/>
              </w:rPr>
              <w:t>D</w:t>
            </w:r>
            <w:r w:rsidR="0058016F" w:rsidRPr="005815E8">
              <w:rPr>
                <w:szCs w:val="24"/>
              </w:rPr>
              <w:t xml:space="preserve">escribe an alternative answer to the Experimental Question.  Then provide evidence and reasoning for why the alternative explanation is incorrect and why </w:t>
            </w:r>
            <w:r w:rsidRPr="005815E8">
              <w:rPr>
                <w:szCs w:val="24"/>
              </w:rPr>
              <w:t xml:space="preserve">the </w:t>
            </w:r>
            <w:r w:rsidR="0058016F" w:rsidRPr="005815E8">
              <w:rPr>
                <w:szCs w:val="24"/>
              </w:rPr>
              <w:t>original claim is still the most valid explanation of the data. Alternative explanations may include other scientific theories, unaccounted for physical or chemical properties or significant experimental errors.</w:t>
            </w:r>
            <w:r w:rsidR="008D105D" w:rsidRPr="005815E8">
              <w:rPr>
                <w:szCs w:val="24"/>
              </w:rPr>
              <w:t xml:space="preserve"> </w:t>
            </w:r>
            <w:r w:rsidR="008D105D" w:rsidRPr="005815E8">
              <w:rPr>
                <w:b/>
                <w:i/>
                <w:szCs w:val="24"/>
              </w:rPr>
              <w:t>(Counterclaim)</w:t>
            </w:r>
          </w:p>
          <w:p w:rsidR="0058016F" w:rsidRPr="005815E8" w:rsidRDefault="0058016F" w:rsidP="0058016F">
            <w:pPr>
              <w:pStyle w:val="Pa15"/>
              <w:numPr>
                <w:ilvl w:val="0"/>
                <w:numId w:val="24"/>
              </w:numPr>
              <w:spacing w:line="240" w:lineRule="auto"/>
              <w:ind w:left="360"/>
              <w:rPr>
                <w:rFonts w:ascii="Times New Roman" w:hAnsi="Times New Roman"/>
                <w:b/>
              </w:rPr>
            </w:pPr>
            <w:r w:rsidRPr="005815E8">
              <w:rPr>
                <w:rFonts w:ascii="Times New Roman" w:hAnsi="Times New Roman"/>
              </w:rPr>
              <w:t>Summarize all the evidence</w:t>
            </w:r>
            <w:r w:rsidR="008D105D" w:rsidRPr="005815E8">
              <w:rPr>
                <w:rFonts w:ascii="Times New Roman" w:hAnsi="Times New Roman"/>
              </w:rPr>
              <w:t xml:space="preserve"> and </w:t>
            </w:r>
            <w:r w:rsidRPr="005815E8">
              <w:rPr>
                <w:rFonts w:ascii="Times New Roman" w:hAnsi="Times New Roman"/>
              </w:rPr>
              <w:t>reasoning</w:t>
            </w:r>
            <w:r w:rsidR="008D105D" w:rsidRPr="005815E8">
              <w:rPr>
                <w:rFonts w:ascii="Times New Roman" w:hAnsi="Times New Roman"/>
              </w:rPr>
              <w:t xml:space="preserve"> to reinforce the claim as the best answer to the experimental question. Incorporate background knowledge, make connections to science concepts studied in class, and describe how these concepts relate to real life events.  </w:t>
            </w:r>
            <w:r w:rsidRPr="005815E8">
              <w:rPr>
                <w:rFonts w:ascii="Times New Roman" w:hAnsi="Times New Roman"/>
                <w:b/>
                <w:i/>
              </w:rPr>
              <w:t>(Conclusion)</w:t>
            </w:r>
          </w:p>
          <w:p w:rsidR="0058016F" w:rsidRDefault="0058016F" w:rsidP="008D105D"/>
        </w:tc>
      </w:tr>
    </w:tbl>
    <w:p w:rsidR="0058016F" w:rsidRPr="008E6697" w:rsidRDefault="0058016F" w:rsidP="008E6697">
      <w:pPr>
        <w:sectPr w:rsidR="0058016F" w:rsidRPr="008E6697" w:rsidSect="00410367">
          <w:headerReference w:type="default" r:id="rId7"/>
          <w:headerReference w:type="first" r:id="rId8"/>
          <w:pgSz w:w="12240" w:h="15840" w:code="1"/>
          <w:pgMar w:top="1008" w:right="1008" w:bottom="1008" w:left="1008" w:header="720" w:footer="720" w:gutter="0"/>
          <w:cols w:space="720"/>
          <w:docGrid w:linePitch="360"/>
        </w:sectPr>
      </w:pPr>
    </w:p>
    <w:p w:rsidR="0058016F" w:rsidRDefault="0058016F" w:rsidP="0058016F">
      <w:pPr>
        <w:jc w:val="center"/>
        <w:rPr>
          <w:szCs w:val="24"/>
        </w:rPr>
      </w:pPr>
      <w:r w:rsidRPr="0058016F">
        <w:rPr>
          <w:b/>
          <w:szCs w:val="24"/>
        </w:rPr>
        <w:lastRenderedPageBreak/>
        <w:t xml:space="preserve">Argumentative Writing in Science: </w:t>
      </w:r>
      <w:r w:rsidRPr="0058016F">
        <w:rPr>
          <w:szCs w:val="24"/>
        </w:rPr>
        <w:t xml:space="preserve">Using Experimental Data </w:t>
      </w:r>
    </w:p>
    <w:p w:rsidR="0058016F" w:rsidRDefault="0058016F" w:rsidP="0058016F">
      <w:pPr>
        <w:jc w:val="center"/>
        <w:rPr>
          <w:szCs w:val="24"/>
        </w:rPr>
      </w:pPr>
      <w:r w:rsidRPr="0058016F">
        <w:rPr>
          <w:szCs w:val="24"/>
        </w:rPr>
        <w:t>EXAMPLE:</w:t>
      </w:r>
      <w:r w:rsidRPr="0058016F">
        <w:rPr>
          <w:b/>
          <w:szCs w:val="24"/>
        </w:rPr>
        <w:t xml:space="preserve"> </w:t>
      </w:r>
      <w:r>
        <w:rPr>
          <w:szCs w:val="24"/>
        </w:rPr>
        <w:t>Student Lab Report</w:t>
      </w:r>
    </w:p>
    <w:p w:rsidR="0058016F" w:rsidRPr="0058016F" w:rsidRDefault="0058016F" w:rsidP="0058016F">
      <w:pPr>
        <w:jc w:val="center"/>
        <w:rPr>
          <w:szCs w:val="24"/>
        </w:rPr>
      </w:pPr>
    </w:p>
    <w:tbl>
      <w:tblPr>
        <w:tblStyle w:val="TableGrid"/>
        <w:tblW w:w="0" w:type="auto"/>
        <w:tblLook w:val="04A0" w:firstRow="1" w:lastRow="0" w:firstColumn="1" w:lastColumn="0" w:noHBand="0" w:noVBand="1"/>
      </w:tblPr>
      <w:tblGrid>
        <w:gridCol w:w="10214"/>
      </w:tblGrid>
      <w:tr w:rsidR="0058016F" w:rsidTr="0058016F">
        <w:tc>
          <w:tcPr>
            <w:tcW w:w="10214" w:type="dxa"/>
          </w:tcPr>
          <w:p w:rsidR="0058016F" w:rsidRPr="005815E8" w:rsidRDefault="0058016F" w:rsidP="0058016F">
            <w:pPr>
              <w:pStyle w:val="Pa15"/>
              <w:spacing w:line="240" w:lineRule="auto"/>
              <w:rPr>
                <w:rFonts w:ascii="Times New Roman" w:hAnsi="Times New Roman"/>
                <w:b/>
                <w:sz w:val="20"/>
                <w:szCs w:val="20"/>
              </w:rPr>
            </w:pPr>
          </w:p>
          <w:p w:rsidR="0058016F" w:rsidRPr="005815E8" w:rsidRDefault="0058016F" w:rsidP="0058016F">
            <w:pPr>
              <w:pStyle w:val="Pa15"/>
              <w:spacing w:line="240" w:lineRule="auto"/>
              <w:rPr>
                <w:rFonts w:ascii="Times New Roman" w:hAnsi="Times New Roman"/>
                <w:sz w:val="20"/>
                <w:szCs w:val="20"/>
              </w:rPr>
            </w:pPr>
            <w:r w:rsidRPr="005815E8">
              <w:rPr>
                <w:rFonts w:ascii="Times New Roman" w:hAnsi="Times New Roman"/>
                <w:b/>
                <w:sz w:val="20"/>
                <w:szCs w:val="20"/>
              </w:rPr>
              <w:t>Results</w:t>
            </w:r>
          </w:p>
          <w:tbl>
            <w:tblPr>
              <w:tblW w:w="945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4174"/>
              <w:gridCol w:w="1350"/>
              <w:gridCol w:w="1350"/>
              <w:gridCol w:w="1350"/>
            </w:tblGrid>
            <w:tr w:rsidR="0058016F" w:rsidRPr="005815E8" w:rsidTr="0058016F">
              <w:trPr>
                <w:trHeight w:val="224"/>
              </w:trPr>
              <w:tc>
                <w:tcPr>
                  <w:tcW w:w="1226" w:type="dxa"/>
                  <w:shd w:val="clear" w:color="auto" w:fill="auto"/>
                </w:tcPr>
                <w:p w:rsidR="0058016F" w:rsidRPr="005815E8" w:rsidRDefault="0058016F" w:rsidP="0058016F">
                  <w:pPr>
                    <w:rPr>
                      <w:sz w:val="20"/>
                      <w:szCs w:val="20"/>
                    </w:rPr>
                  </w:pPr>
                </w:p>
              </w:tc>
              <w:tc>
                <w:tcPr>
                  <w:tcW w:w="4174" w:type="dxa"/>
                  <w:shd w:val="clear" w:color="auto" w:fill="auto"/>
                </w:tcPr>
                <w:p w:rsidR="0058016F" w:rsidRPr="005815E8" w:rsidRDefault="0058016F" w:rsidP="0058016F">
                  <w:pPr>
                    <w:rPr>
                      <w:sz w:val="20"/>
                      <w:szCs w:val="20"/>
                    </w:rPr>
                  </w:pPr>
                  <w:r w:rsidRPr="005815E8">
                    <w:rPr>
                      <w:sz w:val="20"/>
                      <w:szCs w:val="20"/>
                    </w:rPr>
                    <w:t>Observation</w:t>
                  </w:r>
                </w:p>
              </w:tc>
              <w:tc>
                <w:tcPr>
                  <w:tcW w:w="1350" w:type="dxa"/>
                  <w:shd w:val="clear" w:color="auto" w:fill="auto"/>
                  <w:vAlign w:val="center"/>
                </w:tcPr>
                <w:p w:rsidR="0058016F" w:rsidRPr="005815E8" w:rsidRDefault="0058016F" w:rsidP="0058016F">
                  <w:pPr>
                    <w:jc w:val="center"/>
                    <w:rPr>
                      <w:sz w:val="20"/>
                      <w:szCs w:val="20"/>
                    </w:rPr>
                  </w:pPr>
                  <w:r w:rsidRPr="005815E8">
                    <w:rPr>
                      <w:sz w:val="20"/>
                      <w:szCs w:val="20"/>
                    </w:rPr>
                    <w:t>Mass of Reactants</w:t>
                  </w:r>
                </w:p>
              </w:tc>
              <w:tc>
                <w:tcPr>
                  <w:tcW w:w="1350" w:type="dxa"/>
                  <w:shd w:val="clear" w:color="auto" w:fill="auto"/>
                  <w:vAlign w:val="center"/>
                </w:tcPr>
                <w:p w:rsidR="0058016F" w:rsidRPr="005815E8" w:rsidRDefault="0058016F" w:rsidP="0058016F">
                  <w:pPr>
                    <w:jc w:val="center"/>
                    <w:rPr>
                      <w:sz w:val="20"/>
                      <w:szCs w:val="20"/>
                    </w:rPr>
                  </w:pPr>
                  <w:r w:rsidRPr="005815E8">
                    <w:rPr>
                      <w:sz w:val="20"/>
                      <w:szCs w:val="20"/>
                    </w:rPr>
                    <w:t>Mass of Products</w:t>
                  </w:r>
                </w:p>
              </w:tc>
              <w:tc>
                <w:tcPr>
                  <w:tcW w:w="1350" w:type="dxa"/>
                  <w:shd w:val="clear" w:color="auto" w:fill="auto"/>
                  <w:vAlign w:val="center"/>
                </w:tcPr>
                <w:p w:rsidR="0058016F" w:rsidRPr="005815E8" w:rsidRDefault="0058016F" w:rsidP="0058016F">
                  <w:pPr>
                    <w:jc w:val="center"/>
                    <w:rPr>
                      <w:sz w:val="20"/>
                      <w:szCs w:val="20"/>
                    </w:rPr>
                  </w:pPr>
                  <w:r w:rsidRPr="005815E8">
                    <w:rPr>
                      <w:sz w:val="20"/>
                      <w:szCs w:val="20"/>
                    </w:rPr>
                    <w:t>Difference</w:t>
                  </w:r>
                </w:p>
              </w:tc>
            </w:tr>
            <w:tr w:rsidR="0058016F" w:rsidRPr="005815E8" w:rsidTr="0058016F">
              <w:tc>
                <w:tcPr>
                  <w:tcW w:w="1226" w:type="dxa"/>
                  <w:shd w:val="clear" w:color="auto" w:fill="auto"/>
                </w:tcPr>
                <w:p w:rsidR="0058016F" w:rsidRPr="005815E8" w:rsidRDefault="0058016F" w:rsidP="0058016F">
                  <w:pPr>
                    <w:spacing w:before="60" w:after="60"/>
                    <w:rPr>
                      <w:sz w:val="20"/>
                      <w:szCs w:val="20"/>
                    </w:rPr>
                  </w:pPr>
                  <w:r w:rsidRPr="005815E8">
                    <w:rPr>
                      <w:sz w:val="20"/>
                      <w:szCs w:val="20"/>
                    </w:rPr>
                    <w:t>Trial 1</w:t>
                  </w:r>
                </w:p>
              </w:tc>
              <w:tc>
                <w:tcPr>
                  <w:tcW w:w="4174" w:type="dxa"/>
                  <w:shd w:val="clear" w:color="auto" w:fill="auto"/>
                </w:tcPr>
                <w:p w:rsidR="0058016F" w:rsidRPr="005815E8" w:rsidRDefault="0058016F" w:rsidP="0058016F">
                  <w:pPr>
                    <w:spacing w:before="60" w:after="60"/>
                    <w:rPr>
                      <w:sz w:val="20"/>
                      <w:szCs w:val="20"/>
                    </w:rPr>
                  </w:pPr>
                  <w:r w:rsidRPr="005815E8">
                    <w:rPr>
                      <w:sz w:val="20"/>
                      <w:szCs w:val="20"/>
                    </w:rPr>
                    <w:t>Reactants mixed before bag was sealed</w:t>
                  </w: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12 g</w:t>
                  </w: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10 g</w:t>
                  </w: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2 g</w:t>
                  </w:r>
                </w:p>
              </w:tc>
            </w:tr>
            <w:tr w:rsidR="0058016F" w:rsidRPr="005815E8" w:rsidTr="0058016F">
              <w:tc>
                <w:tcPr>
                  <w:tcW w:w="1226" w:type="dxa"/>
                  <w:shd w:val="clear" w:color="auto" w:fill="auto"/>
                </w:tcPr>
                <w:p w:rsidR="0058016F" w:rsidRPr="005815E8" w:rsidRDefault="0058016F" w:rsidP="0058016F">
                  <w:pPr>
                    <w:spacing w:before="60" w:after="60"/>
                    <w:rPr>
                      <w:sz w:val="20"/>
                      <w:szCs w:val="20"/>
                    </w:rPr>
                  </w:pPr>
                  <w:r w:rsidRPr="005815E8">
                    <w:rPr>
                      <w:sz w:val="20"/>
                      <w:szCs w:val="20"/>
                    </w:rPr>
                    <w:t>Trial 2</w:t>
                  </w:r>
                </w:p>
              </w:tc>
              <w:tc>
                <w:tcPr>
                  <w:tcW w:w="4174" w:type="dxa"/>
                  <w:shd w:val="clear" w:color="auto" w:fill="auto"/>
                </w:tcPr>
                <w:p w:rsidR="0058016F" w:rsidRPr="005815E8" w:rsidRDefault="0058016F" w:rsidP="0058016F">
                  <w:pPr>
                    <w:spacing w:before="60" w:after="60"/>
                    <w:rPr>
                      <w:sz w:val="20"/>
                      <w:szCs w:val="20"/>
                    </w:rPr>
                  </w:pPr>
                  <w:r w:rsidRPr="005815E8">
                    <w:rPr>
                      <w:sz w:val="20"/>
                      <w:szCs w:val="20"/>
                    </w:rPr>
                    <w:t>Reactants bubbled when mixed</w:t>
                  </w: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13 g</w:t>
                  </w: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13 g</w:t>
                  </w: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0 g</w:t>
                  </w:r>
                </w:p>
              </w:tc>
            </w:tr>
            <w:tr w:rsidR="0058016F" w:rsidRPr="005815E8" w:rsidTr="0058016F">
              <w:tc>
                <w:tcPr>
                  <w:tcW w:w="1226" w:type="dxa"/>
                  <w:shd w:val="clear" w:color="auto" w:fill="auto"/>
                </w:tcPr>
                <w:p w:rsidR="0058016F" w:rsidRPr="005815E8" w:rsidRDefault="0058016F" w:rsidP="0058016F">
                  <w:pPr>
                    <w:spacing w:before="60" w:after="60"/>
                    <w:rPr>
                      <w:sz w:val="20"/>
                      <w:szCs w:val="20"/>
                    </w:rPr>
                  </w:pPr>
                  <w:r w:rsidRPr="005815E8">
                    <w:rPr>
                      <w:sz w:val="20"/>
                      <w:szCs w:val="20"/>
                    </w:rPr>
                    <w:t>Trial 3</w:t>
                  </w:r>
                </w:p>
              </w:tc>
              <w:tc>
                <w:tcPr>
                  <w:tcW w:w="4174" w:type="dxa"/>
                  <w:shd w:val="clear" w:color="auto" w:fill="auto"/>
                </w:tcPr>
                <w:p w:rsidR="0058016F" w:rsidRPr="005815E8" w:rsidRDefault="0058016F" w:rsidP="0058016F">
                  <w:pPr>
                    <w:spacing w:before="60" w:after="60"/>
                    <w:rPr>
                      <w:sz w:val="20"/>
                      <w:szCs w:val="20"/>
                    </w:rPr>
                  </w:pPr>
                  <w:r w:rsidRPr="005815E8">
                    <w:rPr>
                      <w:sz w:val="20"/>
                      <w:szCs w:val="20"/>
                    </w:rPr>
                    <w:t>Reactants bubbled when mixed</w:t>
                  </w: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14 g</w:t>
                  </w: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14.1 g</w:t>
                  </w: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- 0.1 g</w:t>
                  </w:r>
                </w:p>
              </w:tc>
            </w:tr>
            <w:tr w:rsidR="0058016F" w:rsidRPr="005815E8" w:rsidTr="0058016F">
              <w:tc>
                <w:tcPr>
                  <w:tcW w:w="1226" w:type="dxa"/>
                  <w:shd w:val="clear" w:color="auto" w:fill="auto"/>
                </w:tcPr>
                <w:p w:rsidR="0058016F" w:rsidRPr="005815E8" w:rsidRDefault="0058016F" w:rsidP="0058016F">
                  <w:pPr>
                    <w:spacing w:before="60" w:after="60"/>
                    <w:rPr>
                      <w:sz w:val="20"/>
                      <w:szCs w:val="20"/>
                    </w:rPr>
                  </w:pPr>
                  <w:r w:rsidRPr="005815E8">
                    <w:rPr>
                      <w:sz w:val="20"/>
                      <w:szCs w:val="20"/>
                    </w:rPr>
                    <w:t>Average</w:t>
                  </w:r>
                </w:p>
              </w:tc>
              <w:tc>
                <w:tcPr>
                  <w:tcW w:w="4174" w:type="dxa"/>
                  <w:shd w:val="clear" w:color="auto" w:fill="auto"/>
                </w:tcPr>
                <w:p w:rsidR="0058016F" w:rsidRPr="005815E8" w:rsidRDefault="0058016F" w:rsidP="0058016F">
                  <w:pPr>
                    <w:spacing w:before="60" w:after="60"/>
                    <w:rPr>
                      <w:sz w:val="20"/>
                      <w:szCs w:val="20"/>
                    </w:rPr>
                  </w:pP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13 g</w:t>
                  </w: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12.4 g</w:t>
                  </w:r>
                </w:p>
              </w:tc>
              <w:tc>
                <w:tcPr>
                  <w:tcW w:w="1350" w:type="dxa"/>
                  <w:shd w:val="clear" w:color="auto" w:fill="auto"/>
                  <w:vAlign w:val="center"/>
                </w:tcPr>
                <w:p w:rsidR="0058016F" w:rsidRPr="005815E8" w:rsidRDefault="0058016F" w:rsidP="0058016F">
                  <w:pPr>
                    <w:spacing w:before="60" w:after="60"/>
                    <w:jc w:val="center"/>
                    <w:rPr>
                      <w:sz w:val="20"/>
                      <w:szCs w:val="20"/>
                    </w:rPr>
                  </w:pPr>
                  <w:r w:rsidRPr="005815E8">
                    <w:rPr>
                      <w:sz w:val="20"/>
                      <w:szCs w:val="20"/>
                    </w:rPr>
                    <w:t>0.6 g</w:t>
                  </w:r>
                </w:p>
              </w:tc>
            </w:tr>
          </w:tbl>
          <w:p w:rsidR="0058016F" w:rsidRPr="005815E8" w:rsidRDefault="0058016F" w:rsidP="0058016F">
            <w:pPr>
              <w:rPr>
                <w:sz w:val="20"/>
                <w:szCs w:val="20"/>
              </w:rPr>
            </w:pPr>
          </w:p>
          <w:p w:rsidR="0058016F" w:rsidRPr="005815E8" w:rsidRDefault="0058016F" w:rsidP="0058016F">
            <w:pPr>
              <w:rPr>
                <w:b/>
                <w:sz w:val="20"/>
                <w:szCs w:val="20"/>
              </w:rPr>
            </w:pPr>
            <w:r w:rsidRPr="005815E8">
              <w:rPr>
                <w:b/>
                <w:sz w:val="20"/>
                <w:szCs w:val="20"/>
              </w:rPr>
              <w:t>Analysis</w:t>
            </w:r>
          </w:p>
          <w:p w:rsidR="0058016F" w:rsidRPr="005815E8" w:rsidRDefault="0058016F" w:rsidP="0058016F">
            <w:pPr>
              <w:pStyle w:val="NormalWeb"/>
              <w:tabs>
                <w:tab w:val="right" w:leader="underscore" w:pos="10080"/>
              </w:tabs>
              <w:spacing w:before="0" w:beforeAutospacing="0" w:after="0" w:afterAutospacing="0"/>
              <w:ind w:firstLine="360"/>
              <w:rPr>
                <w:sz w:val="20"/>
                <w:szCs w:val="20"/>
              </w:rPr>
            </w:pPr>
            <w:r w:rsidRPr="005815E8">
              <w:rPr>
                <w:sz w:val="20"/>
                <w:szCs w:val="20"/>
              </w:rPr>
              <w:t>Two of the trials show that the difference between the Mass of Reactants and Mass of Products was almost 0.  In Trial 2 Mass of Reactants and the Mass of Products were both13g.  In Trial 3 Mass of Reactants was 14g and Mass of Products 14.1g giving a difference of 0.1 g</w:t>
            </w:r>
          </w:p>
          <w:p w:rsidR="0058016F" w:rsidRPr="005815E8" w:rsidRDefault="0058016F" w:rsidP="0058016F">
            <w:pPr>
              <w:pStyle w:val="NormalWeb"/>
              <w:tabs>
                <w:tab w:val="right" w:leader="underscore" w:pos="10080"/>
              </w:tabs>
              <w:spacing w:before="0" w:beforeAutospacing="0" w:after="0" w:afterAutospacing="0"/>
              <w:ind w:firstLine="360"/>
              <w:rPr>
                <w:sz w:val="20"/>
                <w:szCs w:val="20"/>
              </w:rPr>
            </w:pPr>
            <w:r w:rsidRPr="005815E8">
              <w:rPr>
                <w:sz w:val="20"/>
                <w:szCs w:val="20"/>
              </w:rPr>
              <w:t>There were two errors noticed during the experiment.  In trial 1 the reactants were mixed before the bag was sealed so some product might have escaped.  This may be why the Mass of the Products was 2 grams less than the mass of the Reactants.  This trial should not be considered when analyzing the data because of this possible error.  This error could have been eliminated by making sure the bag was sealed before the reactants were mixed.</w:t>
            </w:r>
          </w:p>
          <w:p w:rsidR="0058016F" w:rsidRPr="005815E8" w:rsidRDefault="0058016F" w:rsidP="0058016F">
            <w:pPr>
              <w:pStyle w:val="NormalWeb"/>
              <w:tabs>
                <w:tab w:val="right" w:leader="underscore" w:pos="10080"/>
              </w:tabs>
              <w:spacing w:before="0" w:beforeAutospacing="0" w:after="0" w:afterAutospacing="0"/>
              <w:ind w:firstLine="360"/>
              <w:rPr>
                <w:sz w:val="20"/>
                <w:szCs w:val="20"/>
              </w:rPr>
            </w:pPr>
            <w:r w:rsidRPr="005815E8">
              <w:rPr>
                <w:sz w:val="20"/>
                <w:szCs w:val="20"/>
              </w:rPr>
              <w:t>The other errors that was noticed was that in the third trial there was 0.1 g more product than reactant.  Because of the small difference, this is likely a measurement error due to human error or the calibration of the scales.  This error is small enough that it is unlikely to affect the reliability of the data and trial 3 does not need to be excluded from consideration when analyzing the data.</w:t>
            </w:r>
          </w:p>
          <w:p w:rsidR="0058016F" w:rsidRPr="005815E8" w:rsidRDefault="0058016F" w:rsidP="0058016F">
            <w:pPr>
              <w:tabs>
                <w:tab w:val="left" w:pos="360"/>
              </w:tabs>
              <w:rPr>
                <w:b/>
                <w:bCs/>
                <w:szCs w:val="24"/>
              </w:rPr>
            </w:pPr>
          </w:p>
          <w:p w:rsidR="0058016F" w:rsidRPr="005815E8" w:rsidRDefault="0058016F" w:rsidP="0058016F">
            <w:pPr>
              <w:tabs>
                <w:tab w:val="left" w:pos="360"/>
              </w:tabs>
              <w:rPr>
                <w:bCs/>
                <w:szCs w:val="24"/>
              </w:rPr>
            </w:pPr>
            <w:r w:rsidRPr="005815E8">
              <w:rPr>
                <w:b/>
                <w:bCs/>
                <w:szCs w:val="24"/>
              </w:rPr>
              <w:t xml:space="preserve">Conclusion </w:t>
            </w:r>
          </w:p>
          <w:p w:rsidR="0058016F" w:rsidRPr="005815E8" w:rsidRDefault="0058016F" w:rsidP="0058016F">
            <w:pPr>
              <w:ind w:firstLine="360"/>
              <w:rPr>
                <w:szCs w:val="24"/>
              </w:rPr>
            </w:pPr>
            <w:r w:rsidRPr="005815E8">
              <w:rPr>
                <w:szCs w:val="24"/>
              </w:rPr>
              <w:t>This experiment addresses the experimental question: Does this reaction demonstrate the law of conservation of mass?  The law of conservation of mass states that matter is not created or destroyed in a chemical reaction and therefore, the mass before and after the reaction will be the same.  The data from this experiment shows that in this reaction mass was conserved so it does demonstrate the law of conservation of mass.</w:t>
            </w:r>
            <w:r w:rsidR="00A05D0A" w:rsidRPr="005815E8">
              <w:rPr>
                <w:szCs w:val="24"/>
              </w:rPr>
              <w:t xml:space="preserve"> </w:t>
            </w:r>
            <w:r w:rsidR="00A05D0A" w:rsidRPr="005815E8">
              <w:rPr>
                <w:b/>
                <w:i/>
                <w:szCs w:val="24"/>
              </w:rPr>
              <w:t>(Claim)</w:t>
            </w:r>
          </w:p>
          <w:p w:rsidR="0058016F" w:rsidRPr="005815E8" w:rsidRDefault="0058016F" w:rsidP="0058016F">
            <w:pPr>
              <w:ind w:firstLine="360"/>
              <w:rPr>
                <w:szCs w:val="24"/>
              </w:rPr>
            </w:pPr>
            <w:r w:rsidRPr="005815E8">
              <w:rPr>
                <w:szCs w:val="24"/>
              </w:rPr>
              <w:t xml:space="preserve">The data from Trial 2 shows that mass is conserved because the mass of the reactants was 12 g and the mass of the products was 12 g. This data shows that mass did not change during the reaction therefore no matter was created or destroyed.  </w:t>
            </w:r>
            <w:r w:rsidR="00A05D0A" w:rsidRPr="005815E8">
              <w:rPr>
                <w:b/>
                <w:i/>
                <w:szCs w:val="24"/>
              </w:rPr>
              <w:t>(Evidence and Reasoning)</w:t>
            </w:r>
          </w:p>
          <w:p w:rsidR="0058016F" w:rsidRPr="005815E8" w:rsidRDefault="0058016F" w:rsidP="0058016F">
            <w:pPr>
              <w:ind w:firstLine="360"/>
              <w:rPr>
                <w:szCs w:val="24"/>
              </w:rPr>
            </w:pPr>
            <w:r w:rsidRPr="005815E8">
              <w:rPr>
                <w:szCs w:val="24"/>
              </w:rPr>
              <w:t xml:space="preserve">Some of the data appears to contradict the law of conservation of mass.  In trial 1 the mass of the products was 12 g and the mass of the reactants was 10 g. It appears that the mass of the products decreased however, it was observed that the reactants were mixed before the bag was sealed.  Therefore, the decrease in mass is due to product escaping from the sealed container not that mater was destroyed.  In trial 3 the mass of the products was 0.1 g greater than the mass of the products. However this is within the measurement error of the mass balance that was used so it does not indicate that matter was created in the reaction.  </w:t>
            </w:r>
            <w:r w:rsidR="00A05D0A" w:rsidRPr="005815E8">
              <w:rPr>
                <w:i/>
                <w:szCs w:val="24"/>
              </w:rPr>
              <w:t>(</w:t>
            </w:r>
            <w:r w:rsidR="00A05D0A" w:rsidRPr="005815E8">
              <w:rPr>
                <w:b/>
                <w:i/>
                <w:szCs w:val="24"/>
              </w:rPr>
              <w:t>Counterclaim</w:t>
            </w:r>
            <w:r w:rsidR="00A05D0A" w:rsidRPr="005815E8">
              <w:rPr>
                <w:i/>
                <w:szCs w:val="24"/>
              </w:rPr>
              <w:t>)</w:t>
            </w:r>
          </w:p>
          <w:p w:rsidR="0058016F" w:rsidRPr="005815E8" w:rsidRDefault="0058016F" w:rsidP="0058016F">
            <w:pPr>
              <w:ind w:firstLine="360"/>
              <w:rPr>
                <w:szCs w:val="24"/>
              </w:rPr>
            </w:pPr>
            <w:r w:rsidRPr="005815E8">
              <w:rPr>
                <w:szCs w:val="24"/>
              </w:rPr>
              <w:t>This experiment did demonstrate that matter is conserved in a reaction because two trials showed that the mass of the reactants and mass of the products was the same, within the margin of error f or our mass balance.  This agrees with other scientists’ studies which have proven that matter is not created or destroyed in a chemical reaction. Conservation of mass is important because in nature nothing is created or destroyed. This can be seen in the water cycle when one molecule of water passes through many stages; evaporation, condensation, precipitation, but no molecules are created or destroyed.</w:t>
            </w:r>
            <w:r w:rsidR="005815E8">
              <w:rPr>
                <w:szCs w:val="24"/>
              </w:rPr>
              <w:t xml:space="preserve"> </w:t>
            </w:r>
            <w:r w:rsidR="005815E8" w:rsidRPr="005815E8">
              <w:rPr>
                <w:b/>
                <w:i/>
                <w:szCs w:val="24"/>
              </w:rPr>
              <w:t>(Conclusion)</w:t>
            </w:r>
          </w:p>
          <w:p w:rsidR="0058016F" w:rsidRDefault="0058016F" w:rsidP="008E6697">
            <w:pPr>
              <w:pStyle w:val="Pa15"/>
              <w:spacing w:line="240" w:lineRule="auto"/>
              <w:rPr>
                <w:rFonts w:ascii="Times New Roman" w:hAnsi="Times New Roman"/>
                <w:b/>
              </w:rPr>
            </w:pPr>
          </w:p>
        </w:tc>
      </w:tr>
    </w:tbl>
    <w:p w:rsidR="000F6E2E" w:rsidRDefault="000F6E2E" w:rsidP="00850ED0">
      <w:bookmarkStart w:id="0" w:name="_GoBack"/>
      <w:bookmarkEnd w:id="0"/>
    </w:p>
    <w:sectPr w:rsidR="000F6E2E" w:rsidSect="0041036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D5" w:rsidRDefault="00D722D5" w:rsidP="0058016F">
      <w:r>
        <w:separator/>
      </w:r>
    </w:p>
  </w:endnote>
  <w:endnote w:type="continuationSeparator" w:id="0">
    <w:p w:rsidR="00D722D5" w:rsidRDefault="00D722D5" w:rsidP="0058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D5" w:rsidRDefault="00D722D5" w:rsidP="0058016F">
      <w:r>
        <w:separator/>
      </w:r>
    </w:p>
  </w:footnote>
  <w:footnote w:type="continuationSeparator" w:id="0">
    <w:p w:rsidR="00D722D5" w:rsidRDefault="00D722D5" w:rsidP="00580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97" w:rsidRPr="0058016F" w:rsidRDefault="00D722D5" w:rsidP="00580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BF" w:rsidRDefault="00253071">
    <w:pPr>
      <w:pStyle w:val="Header"/>
    </w:pPr>
    <w:r>
      <w:t>SAMPLE</w:t>
    </w:r>
  </w:p>
  <w:p w:rsidR="00A371BF" w:rsidRDefault="00D72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CFF"/>
    <w:multiLevelType w:val="hybridMultilevel"/>
    <w:tmpl w:val="523675F6"/>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25900"/>
    <w:multiLevelType w:val="hybridMultilevel"/>
    <w:tmpl w:val="3894DC58"/>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549A4"/>
    <w:multiLevelType w:val="hybridMultilevel"/>
    <w:tmpl w:val="C312FCBE"/>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062755"/>
    <w:multiLevelType w:val="hybridMultilevel"/>
    <w:tmpl w:val="021E9A12"/>
    <w:lvl w:ilvl="0" w:tplc="A2309DA4">
      <w:start w:val="1"/>
      <w:numFmt w:val="bullet"/>
      <w:lvlText w:val=""/>
      <w:lvlJc w:val="left"/>
      <w:pPr>
        <w:ind w:left="1080" w:hanging="360"/>
      </w:pPr>
      <w:rPr>
        <w:rFonts w:ascii="Symbol" w:hAnsi="Symbol"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B95928"/>
    <w:multiLevelType w:val="hybridMultilevel"/>
    <w:tmpl w:val="394CA492"/>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ED745E"/>
    <w:multiLevelType w:val="hybridMultilevel"/>
    <w:tmpl w:val="3C561480"/>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145430"/>
    <w:multiLevelType w:val="hybridMultilevel"/>
    <w:tmpl w:val="F4086BC2"/>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480C91"/>
    <w:multiLevelType w:val="hybridMultilevel"/>
    <w:tmpl w:val="405C6D4E"/>
    <w:lvl w:ilvl="0" w:tplc="A2309DA4">
      <w:start w:val="1"/>
      <w:numFmt w:val="bullet"/>
      <w:lvlText w:val=""/>
      <w:lvlJc w:val="left"/>
      <w:pPr>
        <w:ind w:left="1080" w:hanging="360"/>
      </w:pPr>
      <w:rPr>
        <w:rFonts w:ascii="Symbol" w:hAnsi="Symbol"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F13B87"/>
    <w:multiLevelType w:val="hybridMultilevel"/>
    <w:tmpl w:val="E52446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6F55013"/>
    <w:multiLevelType w:val="hybridMultilevel"/>
    <w:tmpl w:val="7826ED68"/>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370FA"/>
    <w:multiLevelType w:val="hybridMultilevel"/>
    <w:tmpl w:val="0BAAFDD4"/>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E475DD"/>
    <w:multiLevelType w:val="hybridMultilevel"/>
    <w:tmpl w:val="F9EED822"/>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01599"/>
    <w:multiLevelType w:val="hybridMultilevel"/>
    <w:tmpl w:val="5FA238D8"/>
    <w:lvl w:ilvl="0" w:tplc="A2309DA4">
      <w:start w:val="1"/>
      <w:numFmt w:val="bullet"/>
      <w:lvlText w:val=""/>
      <w:lvlJc w:val="left"/>
      <w:pPr>
        <w:tabs>
          <w:tab w:val="num" w:pos="720"/>
        </w:tabs>
        <w:ind w:left="720" w:hanging="360"/>
      </w:pPr>
      <w:rPr>
        <w:rFonts w:ascii="Symbol" w:hAnsi="Symbol" w:hint="default"/>
        <w:b w:val="0"/>
        <w:i w:val="0"/>
        <w:sz w:val="16"/>
      </w:rPr>
    </w:lvl>
    <w:lvl w:ilvl="1" w:tplc="044AEAC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28D0D56"/>
    <w:multiLevelType w:val="hybridMultilevel"/>
    <w:tmpl w:val="723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40162"/>
    <w:multiLevelType w:val="hybridMultilevel"/>
    <w:tmpl w:val="6C7C631C"/>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C13798"/>
    <w:multiLevelType w:val="hybridMultilevel"/>
    <w:tmpl w:val="19A6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D79DA"/>
    <w:multiLevelType w:val="hybridMultilevel"/>
    <w:tmpl w:val="01DE10D8"/>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624DA2"/>
    <w:multiLevelType w:val="hybridMultilevel"/>
    <w:tmpl w:val="F95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61D77"/>
    <w:multiLevelType w:val="hybridMultilevel"/>
    <w:tmpl w:val="18608F4E"/>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3953D8"/>
    <w:multiLevelType w:val="hybridMultilevel"/>
    <w:tmpl w:val="76784B22"/>
    <w:lvl w:ilvl="0" w:tplc="24369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15ECD"/>
    <w:multiLevelType w:val="hybridMultilevel"/>
    <w:tmpl w:val="2FF412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415B60"/>
    <w:multiLevelType w:val="hybridMultilevel"/>
    <w:tmpl w:val="860C15A8"/>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ED2D21"/>
    <w:multiLevelType w:val="hybridMultilevel"/>
    <w:tmpl w:val="05E8D0FC"/>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BD0CCA"/>
    <w:multiLevelType w:val="hybridMultilevel"/>
    <w:tmpl w:val="CC72D87E"/>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468A4"/>
    <w:multiLevelType w:val="hybridMultilevel"/>
    <w:tmpl w:val="581EDD36"/>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FF5FEB"/>
    <w:multiLevelType w:val="hybridMultilevel"/>
    <w:tmpl w:val="B534FA28"/>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6CC795B"/>
    <w:multiLevelType w:val="hybridMultilevel"/>
    <w:tmpl w:val="D7929338"/>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323F4"/>
    <w:multiLevelType w:val="hybridMultilevel"/>
    <w:tmpl w:val="E376E9EA"/>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262B95"/>
    <w:multiLevelType w:val="hybridMultilevel"/>
    <w:tmpl w:val="754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C3608"/>
    <w:multiLevelType w:val="hybridMultilevel"/>
    <w:tmpl w:val="0366CA00"/>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6D5690"/>
    <w:multiLevelType w:val="hybridMultilevel"/>
    <w:tmpl w:val="3F6EEE14"/>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795803"/>
    <w:multiLevelType w:val="hybridMultilevel"/>
    <w:tmpl w:val="53D23612"/>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1D1C53"/>
    <w:multiLevelType w:val="hybridMultilevel"/>
    <w:tmpl w:val="9EC0AC14"/>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D370D8B"/>
    <w:multiLevelType w:val="hybridMultilevel"/>
    <w:tmpl w:val="BE6A91EC"/>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7"/>
  </w:num>
  <w:num w:numId="4">
    <w:abstractNumId w:val="28"/>
  </w:num>
  <w:num w:numId="5">
    <w:abstractNumId w:val="8"/>
  </w:num>
  <w:num w:numId="6">
    <w:abstractNumId w:val="20"/>
  </w:num>
  <w:num w:numId="7">
    <w:abstractNumId w:val="12"/>
  </w:num>
  <w:num w:numId="8">
    <w:abstractNumId w:val="25"/>
  </w:num>
  <w:num w:numId="9">
    <w:abstractNumId w:val="30"/>
  </w:num>
  <w:num w:numId="10">
    <w:abstractNumId w:val="33"/>
  </w:num>
  <w:num w:numId="11">
    <w:abstractNumId w:val="21"/>
  </w:num>
  <w:num w:numId="12">
    <w:abstractNumId w:val="22"/>
  </w:num>
  <w:num w:numId="13">
    <w:abstractNumId w:val="31"/>
  </w:num>
  <w:num w:numId="14">
    <w:abstractNumId w:val="24"/>
  </w:num>
  <w:num w:numId="15">
    <w:abstractNumId w:val="27"/>
  </w:num>
  <w:num w:numId="16">
    <w:abstractNumId w:val="14"/>
  </w:num>
  <w:num w:numId="17">
    <w:abstractNumId w:val="16"/>
  </w:num>
  <w:num w:numId="18">
    <w:abstractNumId w:val="18"/>
  </w:num>
  <w:num w:numId="19">
    <w:abstractNumId w:val="9"/>
  </w:num>
  <w:num w:numId="20">
    <w:abstractNumId w:val="10"/>
  </w:num>
  <w:num w:numId="21">
    <w:abstractNumId w:val="6"/>
  </w:num>
  <w:num w:numId="22">
    <w:abstractNumId w:val="11"/>
  </w:num>
  <w:num w:numId="23">
    <w:abstractNumId w:val="0"/>
  </w:num>
  <w:num w:numId="24">
    <w:abstractNumId w:val="7"/>
  </w:num>
  <w:num w:numId="25">
    <w:abstractNumId w:val="5"/>
  </w:num>
  <w:num w:numId="26">
    <w:abstractNumId w:val="32"/>
  </w:num>
  <w:num w:numId="27">
    <w:abstractNumId w:val="2"/>
  </w:num>
  <w:num w:numId="28">
    <w:abstractNumId w:val="4"/>
  </w:num>
  <w:num w:numId="29">
    <w:abstractNumId w:val="3"/>
  </w:num>
  <w:num w:numId="30">
    <w:abstractNumId w:val="19"/>
  </w:num>
  <w:num w:numId="31">
    <w:abstractNumId w:val="23"/>
  </w:num>
  <w:num w:numId="32">
    <w:abstractNumId w:val="29"/>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31"/>
    <w:rsid w:val="0003480F"/>
    <w:rsid w:val="000F6E2E"/>
    <w:rsid w:val="00204913"/>
    <w:rsid w:val="00253071"/>
    <w:rsid w:val="00323C0C"/>
    <w:rsid w:val="00410367"/>
    <w:rsid w:val="004427BB"/>
    <w:rsid w:val="00500B7D"/>
    <w:rsid w:val="0058016F"/>
    <w:rsid w:val="005815E8"/>
    <w:rsid w:val="005E53C8"/>
    <w:rsid w:val="0060191E"/>
    <w:rsid w:val="00703BBD"/>
    <w:rsid w:val="007446C0"/>
    <w:rsid w:val="007762FF"/>
    <w:rsid w:val="00850ED0"/>
    <w:rsid w:val="00887BA9"/>
    <w:rsid w:val="00897F45"/>
    <w:rsid w:val="008D105D"/>
    <w:rsid w:val="008D13DF"/>
    <w:rsid w:val="00996E78"/>
    <w:rsid w:val="009C149C"/>
    <w:rsid w:val="009F0C20"/>
    <w:rsid w:val="00A05D0A"/>
    <w:rsid w:val="00AF6C31"/>
    <w:rsid w:val="00B41BEE"/>
    <w:rsid w:val="00B65669"/>
    <w:rsid w:val="00C52AEB"/>
    <w:rsid w:val="00C57DBA"/>
    <w:rsid w:val="00D1315A"/>
    <w:rsid w:val="00D7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4044B-E9F5-4C53-982B-F03DAE0E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0F6E2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31"/>
    <w:pPr>
      <w:ind w:left="720"/>
      <w:contextualSpacing/>
    </w:pPr>
  </w:style>
  <w:style w:type="character" w:customStyle="1" w:styleId="Heading3Char">
    <w:name w:val="Heading 3 Char"/>
    <w:basedOn w:val="DefaultParagraphFont"/>
    <w:link w:val="Heading3"/>
    <w:rsid w:val="000F6E2E"/>
    <w:rPr>
      <w:rFonts w:eastAsia="Times New Roman" w:cs="Times New Roman"/>
      <w:b/>
      <w:bCs/>
      <w:sz w:val="27"/>
      <w:szCs w:val="27"/>
    </w:rPr>
  </w:style>
  <w:style w:type="paragraph" w:styleId="NormalWeb">
    <w:name w:val="Normal (Web)"/>
    <w:basedOn w:val="Normal"/>
    <w:rsid w:val="000F6E2E"/>
    <w:pPr>
      <w:spacing w:before="100" w:beforeAutospacing="1" w:after="100" w:afterAutospacing="1"/>
    </w:pPr>
    <w:rPr>
      <w:rFonts w:eastAsia="Times New Roman" w:cs="Times New Roman"/>
      <w:szCs w:val="24"/>
    </w:rPr>
  </w:style>
  <w:style w:type="paragraph" w:styleId="Header">
    <w:name w:val="header"/>
    <w:basedOn w:val="Normal"/>
    <w:link w:val="HeaderChar"/>
    <w:uiPriority w:val="99"/>
    <w:rsid w:val="000F6E2E"/>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0F6E2E"/>
    <w:rPr>
      <w:rFonts w:eastAsia="Times New Roman" w:cs="Times New Roman"/>
      <w:szCs w:val="24"/>
    </w:rPr>
  </w:style>
  <w:style w:type="paragraph" w:customStyle="1" w:styleId="Pa15">
    <w:name w:val="Pa15"/>
    <w:basedOn w:val="Normal"/>
    <w:next w:val="Normal"/>
    <w:rsid w:val="000F6E2E"/>
    <w:pPr>
      <w:autoSpaceDE w:val="0"/>
      <w:autoSpaceDN w:val="0"/>
      <w:adjustRightInd w:val="0"/>
      <w:spacing w:line="191" w:lineRule="atLeast"/>
    </w:pPr>
    <w:rPr>
      <w:rFonts w:ascii="Helvetica LT Std" w:eastAsia="Times New Roman" w:hAnsi="Helvetica LT Std" w:cs="Times New Roman"/>
      <w:szCs w:val="24"/>
    </w:rPr>
  </w:style>
  <w:style w:type="paragraph" w:customStyle="1" w:styleId="Default">
    <w:name w:val="Default"/>
    <w:rsid w:val="000F6E2E"/>
    <w:pPr>
      <w:autoSpaceDE w:val="0"/>
      <w:autoSpaceDN w:val="0"/>
      <w:adjustRightInd w:val="0"/>
    </w:pPr>
    <w:rPr>
      <w:rFonts w:ascii="Franklin Gothic Medium" w:eastAsia="Times New Roman" w:hAnsi="Franklin Gothic Medium" w:cs="Franklin Gothic Medium"/>
      <w:color w:val="000000"/>
      <w:szCs w:val="24"/>
    </w:rPr>
  </w:style>
  <w:style w:type="paragraph" w:styleId="Footer">
    <w:name w:val="footer"/>
    <w:basedOn w:val="Normal"/>
    <w:link w:val="FooterChar"/>
    <w:uiPriority w:val="99"/>
    <w:unhideWhenUsed/>
    <w:rsid w:val="0058016F"/>
    <w:pPr>
      <w:tabs>
        <w:tab w:val="center" w:pos="4680"/>
        <w:tab w:val="right" w:pos="9360"/>
      </w:tabs>
    </w:pPr>
  </w:style>
  <w:style w:type="character" w:customStyle="1" w:styleId="FooterChar">
    <w:name w:val="Footer Char"/>
    <w:basedOn w:val="DefaultParagraphFont"/>
    <w:link w:val="Footer"/>
    <w:uiPriority w:val="99"/>
    <w:rsid w:val="0058016F"/>
  </w:style>
  <w:style w:type="table" w:styleId="TableGrid">
    <w:name w:val="Table Grid"/>
    <w:basedOn w:val="TableNormal"/>
    <w:uiPriority w:val="39"/>
    <w:rsid w:val="00580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JSQCVY1</dc:creator>
  <cp:keywords/>
  <dc:description/>
  <cp:lastModifiedBy>JSQCVY1</cp:lastModifiedBy>
  <cp:revision>6</cp:revision>
  <cp:lastPrinted>2014-03-05T03:47:00Z</cp:lastPrinted>
  <dcterms:created xsi:type="dcterms:W3CDTF">2014-03-04T22:50:00Z</dcterms:created>
  <dcterms:modified xsi:type="dcterms:W3CDTF">2014-03-05T20:24:00Z</dcterms:modified>
</cp:coreProperties>
</file>